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center"/>
      </w:pPr>
      <w:r>
        <w:rPr>
          <w:b w:val="0"/>
          <w:rFonts w:ascii="Arial" w:hAnsi="Arial" w:cs="Arial"/>
          <w:sz w:val="96"/>
          <w:rtl/>
          <w:szCs w:val="96"/>
        </w:rPr>
        <w:t>📖</w:t>
      </w:r>
    </w:p>
    <w:p>
      <w:pPr>
        <w:bidi/>
        <w:jc w:val="center"/>
      </w:pPr>
      <w:r>
        <w:rPr>
          <w:b/>
          <w:rFonts w:ascii="Arial" w:hAnsi="Arial" w:cs="Arial"/>
          <w:color w:val="5B2A86"/>
          <w:sz w:val="52"/>
          <w:rtl/>
          <w:bCs/>
          <w:szCs w:val="52"/>
        </w:rPr>
        <w:t>הסיפור הקצר</w:t>
      </w:r>
    </w:p>
    <w:p>
      <w:pPr>
        <w:bidi/>
        <w:jc w:val="center"/>
      </w:pPr>
      <w:r>
        <w:rPr>
          <w:b w:val="0"/>
          <w:rFonts w:ascii="Arial" w:hAnsi="Arial" w:cs="Arial"/>
          <w:sz w:val="28"/>
          <w:rtl/>
          <w:szCs w:val="28"/>
        </w:rPr>
        <w:t>ספרות לכיתה ז׳ – מסע ביצירות</w:t>
      </w:r>
    </w:p>
    <w:p>
      <w:pPr>
        <w:bidi/>
        <w:jc w:val="center"/>
      </w:pPr>
      <w:r>
        <w:rPr>
          <w:b w:val="0"/>
          <w:rFonts w:ascii="Arial" w:hAnsi="Arial" w:cs="Arial"/>
          <w:rtl/>
        </w:rPr>
        <w:t>מהדורה למורה + דפי תלמיד</w:t>
      </w:r>
    </w:p>
    <w:p>
      <w:pPr>
        <w:bidi/>
        <w:jc w:val="center"/>
      </w:pPr>
      <w:r>
        <w:rPr>
          <w:b w:val="0"/>
          <w:rFonts w:ascii="Arial" w:hAnsi="Arial" w:cs="Arial"/>
          <w:rtl/>
        </w:rPr>
        <w:t>יצרה: רוית ראש בן ישי</w:t>
      </w:r>
    </w:p>
    <w:p>
      <w:r>
        <w:br w:type="page"/>
      </w:r>
    </w:p>
    <w:p>
      <w:pPr>
        <w:pStyle w:val="Heading1"/>
        <w:bidi/>
        <w:jc w:val="right"/>
      </w:pPr>
      <w:r>
        <w:rPr>
          <w:b/>
          <w:rFonts w:ascii="Arial" w:hAnsi="Arial" w:cs="Arial"/>
          <w:color w:val="5B2A86"/>
          <w:sz w:val="36"/>
          <w:rtl/>
          <w:bCs/>
          <w:szCs w:val="36"/>
        </w:rPr>
        <w:t>מהדורה למורה – הסיפור הקצר</w:t>
      </w:r>
    </w:p>
    <w:p>
      <w:pPr>
        <w:bidi/>
        <w:jc w:val="right"/>
      </w:pPr>
      <w:r>
        <w:rPr>
          <w:b/>
          <w:rFonts w:ascii="Arial" w:hAnsi="Arial" w:cs="Arial"/>
          <w:rtl/>
          <w:bCs/>
        </w:rPr>
        <w:t>השאלה הגדולה: איך רגע קטן אחד בחיים יכול לחשוף אמת גדולה על אדם ועל העולם שסביבו?</w:t>
      </w:r>
    </w:p>
    <w:p>
      <w:pPr>
        <w:pStyle w:val="Heading2"/>
        <w:bidi/>
        <w:jc w:val="right"/>
      </w:pPr>
      <w:r>
        <w:rPr>
          <w:b/>
          <w:rFonts w:ascii="Arial" w:hAnsi="Arial" w:cs="Arial"/>
          <w:color w:val="5B2A86"/>
          <w:sz w:val="30"/>
          <w:rtl/>
          <w:bCs/>
          <w:szCs w:val="30"/>
        </w:rPr>
        <w:t>מערך שיעור – 45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פתיחה</w:t>
            </w:r>
          </w:p>
        </w:tc>
        <w:tc>
          <w:tcPr>
            <w:tcW w:type="dxa" w:w="3402"/>
          </w:tcPr>
          <w:p>
            <w:pPr>
              <w:bidi/>
              <w:jc w:val="right"/>
            </w:pPr>
            <w:r>
              <w:rPr>
                <w:b w:val="0"/>
                <w:rFonts w:ascii="Arial" w:hAnsi="Arial" w:cs="Arial"/>
                <w:rtl/>
              </w:rPr>
              <w:t>שאלה על הלוח: 'מה הופך סיפור לקצר?' – סבב מילים מהכיתה.</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מרכיבי הסיפור הקצר</w:t>
            </w:r>
          </w:p>
        </w:tc>
        <w:tc>
          <w:tcPr>
            <w:tcW w:type="dxa" w:w="3402"/>
          </w:tcPr>
          <w:p>
            <w:pPr>
              <w:bidi/>
              <w:jc w:val="right"/>
            </w:pPr>
            <w:r>
              <w:rPr>
                <w:b w:val="0"/>
                <w:rFonts w:ascii="Arial" w:hAnsi="Arial" w:cs="Arial"/>
                <w:rtl/>
              </w:rPr>
              <w:t>הצגת מאפייני הסוגה במצגת; התלמידים מעתיקים 3 מאפיינים.</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קריאה מודרכת</w:t>
            </w:r>
          </w:p>
        </w:tc>
        <w:tc>
          <w:tcPr>
            <w:tcW w:type="dxa" w:w="3402"/>
          </w:tcPr>
          <w:p>
            <w:pPr>
              <w:bidi/>
              <w:jc w:val="right"/>
            </w:pPr>
            <w:r>
              <w:rPr>
                <w:b w:val="0"/>
                <w:rFonts w:ascii="Arial" w:hAnsi="Arial" w:cs="Arial"/>
                <w:rtl/>
              </w:rPr>
              <w:t>קריאה במקראה הכיתתית של סיפור נבחר (למשל ואנקה), עצירות לשאלות מידע.</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עבודה בזוגות</w:t>
            </w:r>
          </w:p>
        </w:tc>
        <w:tc>
          <w:tcPr>
            <w:tcW w:type="dxa" w:w="3402"/>
          </w:tcPr>
          <w:p>
            <w:pPr>
              <w:bidi/>
              <w:jc w:val="right"/>
            </w:pPr>
            <w:r>
              <w:rPr>
                <w:b w:val="0"/>
                <w:rFonts w:ascii="Arial" w:hAnsi="Arial" w:cs="Arial"/>
                <w:rtl/>
              </w:rPr>
              <w:t>שאלות פרשנות ממדרגת השאלות; כל זוג מסמן ראיה מהטקסט.</w:t>
            </w:r>
          </w:p>
        </w:tc>
      </w:tr>
      <w:tr>
        <w:tc>
          <w:tcPr>
            <w:tcW w:type="dxa" w:w="3402"/>
          </w:tcPr>
          <w:p>
            <w:pPr>
              <w:bidi/>
              <w:jc w:val="right"/>
            </w:pPr>
            <w:r>
              <w:rPr>
                <w:b w:val="0"/>
                <w:rFonts w:ascii="Arial" w:hAnsi="Arial" w:cs="Arial"/>
                <w:rtl/>
              </w:rPr>
              <w:t>7</w:t>
            </w:r>
          </w:p>
        </w:tc>
        <w:tc>
          <w:tcPr>
            <w:tcW w:type="dxa" w:w="3402"/>
          </w:tcPr>
          <w:p>
            <w:pPr>
              <w:bidi/>
              <w:jc w:val="right"/>
            </w:pPr>
            <w:r>
              <w:rPr>
                <w:b w:val="0"/>
                <w:rFonts w:ascii="Arial" w:hAnsi="Arial" w:cs="Arial"/>
                <w:rtl/>
              </w:rPr>
              <w:t>סיכום וכרטיס יציאה</w:t>
            </w:r>
          </w:p>
        </w:tc>
        <w:tc>
          <w:tcPr>
            <w:tcW w:type="dxa" w:w="3402"/>
          </w:tcPr>
          <w:p>
            <w:pPr>
              <w:bidi/>
              <w:jc w:val="right"/>
            </w:pPr>
            <w:r>
              <w:rPr>
                <w:b w:val="0"/>
                <w:rFonts w:ascii="Arial" w:hAnsi="Arial" w:cs="Arial"/>
                <w:rtl/>
              </w:rPr>
              <w:t>שיתוף קצר של מי שרוצה ומילוי כרטיס יציאה.</w:t>
            </w:r>
          </w:p>
        </w:tc>
      </w:tr>
    </w:tbl>
    <w:p>
      <w:pPr>
        <w:pStyle w:val="Heading2"/>
        <w:bidi/>
        <w:jc w:val="right"/>
      </w:pPr>
      <w:r>
        <w:rPr>
          <w:b/>
          <w:rFonts w:ascii="Arial" w:hAnsi="Arial" w:cs="Arial"/>
          <w:color w:val="5B2A86"/>
          <w:sz w:val="30"/>
          <w:rtl/>
          <w:bCs/>
          <w:szCs w:val="30"/>
        </w:rPr>
        <w:t>מערך שיעור כפול – 90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פתיחה</w:t>
            </w:r>
          </w:p>
        </w:tc>
        <w:tc>
          <w:tcPr>
            <w:tcW w:type="dxa" w:w="3402"/>
          </w:tcPr>
          <w:p>
            <w:pPr>
              <w:bidi/>
              <w:jc w:val="right"/>
            </w:pPr>
            <w:r>
              <w:rPr>
                <w:b w:val="0"/>
                <w:rFonts w:ascii="Arial" w:hAnsi="Arial" w:cs="Arial"/>
                <w:rtl/>
              </w:rPr>
              <w:t>תמונת רחוב או חפץ מסתורי – כתבו משפט פתיחה לסיפור.</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מאפייני הסוגה</w:t>
            </w:r>
          </w:p>
        </w:tc>
        <w:tc>
          <w:tcPr>
            <w:tcW w:type="dxa" w:w="3402"/>
          </w:tcPr>
          <w:p>
            <w:pPr>
              <w:bidi/>
              <w:jc w:val="right"/>
            </w:pPr>
            <w:r>
              <w:rPr>
                <w:b w:val="0"/>
                <w:rFonts w:ascii="Arial" w:hAnsi="Arial" w:cs="Arial"/>
                <w:rtl/>
              </w:rPr>
              <w:t>מצגת והשוואה בין סיפור לרומן.</w:t>
            </w:r>
          </w:p>
        </w:tc>
      </w:tr>
      <w:tr>
        <w:tc>
          <w:tcPr>
            <w:tcW w:type="dxa" w:w="3402"/>
          </w:tcPr>
          <w:p>
            <w:pPr>
              <w:bidi/>
              <w:jc w:val="right"/>
            </w:pPr>
            <w:r>
              <w:rPr>
                <w:b w:val="0"/>
                <w:rFonts w:ascii="Arial" w:hAnsi="Arial" w:cs="Arial"/>
                <w:rtl/>
              </w:rPr>
              <w:t>20</w:t>
            </w:r>
          </w:p>
        </w:tc>
        <w:tc>
          <w:tcPr>
            <w:tcW w:type="dxa" w:w="3402"/>
          </w:tcPr>
          <w:p>
            <w:pPr>
              <w:bidi/>
              <w:jc w:val="right"/>
            </w:pPr>
            <w:r>
              <w:rPr>
                <w:b w:val="0"/>
                <w:rFonts w:ascii="Arial" w:hAnsi="Arial" w:cs="Arial"/>
                <w:rtl/>
              </w:rPr>
              <w:t>קריאה בקבוצות</w:t>
            </w:r>
          </w:p>
        </w:tc>
        <w:tc>
          <w:tcPr>
            <w:tcW w:type="dxa" w:w="3402"/>
          </w:tcPr>
          <w:p>
            <w:pPr>
              <w:bidi/>
              <w:jc w:val="right"/>
            </w:pPr>
            <w:r>
              <w:rPr>
                <w:b w:val="0"/>
                <w:rFonts w:ascii="Arial" w:hAnsi="Arial" w:cs="Arial"/>
                <w:rtl/>
              </w:rPr>
              <w:t>כל קבוצה קוראת סיפור אחר במקראה הכיתתית וממלאת כרטיס עלילה.</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תחנות אמצעים</w:t>
            </w:r>
          </w:p>
        </w:tc>
        <w:tc>
          <w:tcPr>
            <w:tcW w:type="dxa" w:w="3402"/>
          </w:tcPr>
          <w:p>
            <w:pPr>
              <w:bidi/>
              <w:jc w:val="right"/>
            </w:pPr>
            <w:r>
              <w:rPr>
                <w:b w:val="0"/>
                <w:rFonts w:ascii="Arial" w:hAnsi="Arial" w:cs="Arial"/>
                <w:rtl/>
              </w:rPr>
              <w:t>בכל תחנה אמצעי אחד (אירוניה, ניגוד, מספר, סמל) – מוצאים דוגמה מהסיפור.</w:t>
            </w:r>
          </w:p>
        </w:tc>
      </w:tr>
      <w:tr>
        <w:tc>
          <w:tcPr>
            <w:tcW w:type="dxa" w:w="3402"/>
          </w:tcPr>
          <w:p>
            <w:pPr>
              <w:bidi/>
              <w:jc w:val="right"/>
            </w:pPr>
            <w:r>
              <w:rPr>
                <w:b w:val="0"/>
                <w:rFonts w:ascii="Arial" w:hAnsi="Arial" w:cs="Arial"/>
                <w:rtl/>
              </w:rPr>
              <w:t>12</w:t>
            </w:r>
          </w:p>
        </w:tc>
        <w:tc>
          <w:tcPr>
            <w:tcW w:type="dxa" w:w="3402"/>
          </w:tcPr>
          <w:p>
            <w:pPr>
              <w:bidi/>
              <w:jc w:val="right"/>
            </w:pPr>
            <w:r>
              <w:rPr>
                <w:b w:val="0"/>
                <w:rFonts w:ascii="Arial" w:hAnsi="Arial" w:cs="Arial"/>
                <w:rtl/>
              </w:rPr>
              <w:t>השוואה</w:t>
            </w:r>
          </w:p>
        </w:tc>
        <w:tc>
          <w:tcPr>
            <w:tcW w:type="dxa" w:w="3402"/>
          </w:tcPr>
          <w:p>
            <w:pPr>
              <w:bidi/>
              <w:jc w:val="right"/>
            </w:pPr>
            <w:r>
              <w:rPr>
                <w:b w:val="0"/>
                <w:rFonts w:ascii="Arial" w:hAnsi="Arial" w:cs="Arial"/>
                <w:rtl/>
              </w:rPr>
              <w:t>קבוצות מתאחדות ומשוות לפי משימת ההשוואה.</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כתיבה</w:t>
            </w:r>
          </w:p>
        </w:tc>
        <w:tc>
          <w:tcPr>
            <w:tcW w:type="dxa" w:w="3402"/>
          </w:tcPr>
          <w:p>
            <w:pPr>
              <w:bidi/>
              <w:jc w:val="right"/>
            </w:pPr>
            <w:r>
              <w:rPr>
                <w:b w:val="0"/>
                <w:rFonts w:ascii="Arial" w:hAnsi="Arial" w:cs="Arial"/>
                <w:rtl/>
              </w:rPr>
              <w:t>משימת כתיבה יצירתית מתוך דף העבודה.</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סיכום</w:t>
            </w:r>
          </w:p>
        </w:tc>
        <w:tc>
          <w:tcPr>
            <w:tcW w:type="dxa" w:w="3402"/>
          </w:tcPr>
          <w:p>
            <w:pPr>
              <w:bidi/>
              <w:jc w:val="right"/>
            </w:pPr>
            <w:r>
              <w:rPr>
                <w:b w:val="0"/>
                <w:rFonts w:ascii="Arial" w:hAnsi="Arial" w:cs="Arial"/>
                <w:rtl/>
              </w:rPr>
              <w:t>שיתוף רשות, משחק חידון קצר וכרטיס יציאה.</w:t>
            </w:r>
          </w:p>
        </w:tc>
      </w:tr>
    </w:tbl>
    <w:p>
      <w:pPr>
        <w:pStyle w:val="Heading2"/>
        <w:bidi/>
        <w:jc w:val="right"/>
      </w:pPr>
      <w:r>
        <w:rPr>
          <w:b/>
          <w:rFonts w:ascii="Arial" w:hAnsi="Arial" w:cs="Arial"/>
          <w:color w:val="5B2A86"/>
          <w:sz w:val="30"/>
          <w:rtl/>
          <w:bCs/>
          <w:szCs w:val="30"/>
        </w:rPr>
        <w:t>תשובות: בעיני ילד</w:t>
      </w:r>
    </w:p>
    <w:p>
      <w:pPr>
        <w:bidi/>
        <w:jc w:val="right"/>
      </w:pPr>
      <w:r>
        <w:rPr>
          <w:b/>
          <w:rFonts w:ascii="Arial" w:hAnsi="Arial" w:cs="Arial"/>
          <w:rtl/>
          <w:bCs/>
        </w:rPr>
        <w:t>• לאן יוצאת המשפחה בפורים, ולמה ההכנות כל כך גדולות?</w:t>
      </w:r>
    </w:p>
    <w:p>
      <w:pPr>
        <w:bidi/>
        <w:jc w:val="right"/>
      </w:pPr>
      <w:r>
        <w:rPr>
          <w:b w:val="0"/>
          <w:rFonts w:ascii="Arial" w:hAnsi="Arial" w:cs="Arial"/>
          <w:rtl/>
        </w:rPr>
        <w:t>לסעודת פורים אצל הדוד הרץ, אחיה העשיר של האם. המשפחה תלויה בו ורוצה לרצות אותו, ולכן כולם מתלבשים יפה ומתכוננים בלחץ.</w:t>
      </w:r>
    </w:p>
    <w:p>
      <w:pPr>
        <w:bidi/>
        <w:jc w:val="right"/>
      </w:pPr>
      <w:r>
        <w:rPr>
          <w:b/>
          <w:rFonts w:ascii="Arial" w:hAnsi="Arial" w:cs="Arial"/>
          <w:rtl/>
          <w:bCs/>
        </w:rPr>
        <w:t>• מה עושה החתן של מרים-רייזל שמביך את המשפחה?</w:t>
      </w:r>
    </w:p>
    <w:p>
      <w:pPr>
        <w:bidi/>
        <w:jc w:val="right"/>
      </w:pPr>
      <w:r>
        <w:rPr>
          <w:b w:val="0"/>
          <w:rFonts w:ascii="Arial" w:hAnsi="Arial" w:cs="Arial"/>
          <w:rtl/>
        </w:rPr>
        <w:t>הוא מתנהג בחופשיות כאילו הוא בביתו: מדבר בקול על הבוץ וחושש לערדליו, מוציא ממחטה גדולה וריחנית. אבא מציג אותו בלחש, כאילו הודה בפשע.</w:t>
      </w:r>
    </w:p>
    <w:p>
      <w:pPr>
        <w:bidi/>
        <w:jc w:val="right"/>
      </w:pPr>
      <w:r>
        <w:rPr>
          <w:b/>
          <w:rFonts w:ascii="Arial" w:hAnsi="Arial" w:cs="Arial"/>
          <w:rtl/>
          <w:bCs/>
        </w:rPr>
        <w:t>• מה קורה לילד בסוף הסעודה?</w:t>
      </w:r>
    </w:p>
    <w:p>
      <w:pPr>
        <w:bidi/>
        <w:jc w:val="right"/>
      </w:pPr>
      <w:r>
        <w:rPr>
          <w:b w:val="0"/>
          <w:rFonts w:ascii="Arial" w:hAnsi="Arial" w:cs="Arial"/>
          <w:rtl/>
        </w:rPr>
        <w:t>כשבן משפחה שר בקול משונה, הילד פורץ בצחוק, מקבל סטירה, וכל הילדים צוחקים שוב. בסוף הוא מסולק למטבח, לרחוב ולביתו, בוכה ופגוע.</w:t>
      </w:r>
    </w:p>
    <w:p>
      <w:pPr>
        <w:bidi/>
        <w:jc w:val="right"/>
      </w:pPr>
      <w:r>
        <w:rPr>
          <w:b/>
          <w:rFonts w:ascii="Arial" w:hAnsi="Arial" w:cs="Arial"/>
          <w:rtl/>
          <w:bCs/>
        </w:rPr>
        <w:t>• למה הסיפור נקרא 'בעיני ילד'? מה הילד רואה שהמבוגרים מסתירים?</w:t>
      </w:r>
    </w:p>
    <w:p>
      <w:pPr>
        <w:bidi/>
        <w:jc w:val="right"/>
      </w:pPr>
      <w:r>
        <w:rPr>
          <w:b w:val="0"/>
          <w:rFonts w:ascii="Arial" w:hAnsi="Arial" w:cs="Arial"/>
          <w:rtl/>
        </w:rPr>
        <w:t>הילד רואה בכנות את מה שהמבוגרים מעדיפים להעלים: שכולם מפחדים מהדוד ולא אוהבים אותו, שהם מתנהגים בצביעות כדי לרצות עשיר. הוא מספר את הדברים בתמימות, ודווקא כך הם נחשפים.</w:t>
      </w:r>
    </w:p>
    <w:p>
      <w:pPr>
        <w:bidi/>
        <w:jc w:val="right"/>
      </w:pPr>
      <w:r>
        <w:rPr>
          <w:b/>
          <w:rFonts w:ascii="Arial" w:hAnsi="Arial" w:cs="Arial"/>
          <w:rtl/>
          <w:bCs/>
        </w:rPr>
        <w:t>• מה מבטא צחוקו של הילד בסעודה?</w:t>
      </w:r>
    </w:p>
    <w:p>
      <w:pPr>
        <w:bidi/>
        <w:jc w:val="right"/>
      </w:pPr>
      <w:r>
        <w:rPr>
          <w:b w:val="0"/>
          <w:rFonts w:ascii="Arial" w:hAnsi="Arial" w:cs="Arial"/>
          <w:rtl/>
        </w:rPr>
        <w:t>הצחוק הוא תגובה טבעית ואמיתית למצב מגוחך ומלא מתח. הוא 'שובר' את השקט המזויף. העונש שהוא מקבל מראה שבעולם המבוגרים אסור לומר את האמת בקול.</w:t>
      </w:r>
    </w:p>
    <w:p>
      <w:pPr>
        <w:bidi/>
        <w:jc w:val="right"/>
      </w:pPr>
      <w:r>
        <w:rPr>
          <w:b/>
          <w:rFonts w:ascii="Arial" w:hAnsi="Arial" w:cs="Arial"/>
          <w:rtl/>
          <w:bCs/>
        </w:rPr>
        <w:t>• מה האירוניה בתיאור המצבה של הדוד הרץ בסוף?</w:t>
      </w:r>
    </w:p>
    <w:p>
      <w:pPr>
        <w:bidi/>
        <w:jc w:val="right"/>
      </w:pPr>
      <w:r>
        <w:rPr>
          <w:b w:val="0"/>
          <w:rFonts w:ascii="Arial" w:hAnsi="Arial" w:cs="Arial"/>
          <w:rtl/>
        </w:rPr>
        <w:t>על המצבה כתוב שהיה ישר, טוב, נדיב ואוהב בריות – בדיוק ההפך ממה שראינו. כך הסוף מראה את הפער בין התדמית שאנשים יוצרים לבין המציאות.</w:t>
      </w:r>
    </w:p>
    <w:p>
      <w:pPr>
        <w:bidi/>
        <w:jc w:val="right"/>
      </w:pPr>
      <w:r>
        <w:rPr>
          <w:b/>
          <w:rFonts w:ascii="Arial" w:hAnsi="Arial" w:cs="Arial"/>
          <w:rtl/>
          <w:bCs/>
        </w:rPr>
        <w:t>• האם המשפחה הייתה צריכה להמשיך ללכת לסעודות אצל הדוד? נמקו.</w:t>
      </w:r>
    </w:p>
    <w:p>
      <w:pPr>
        <w:bidi/>
        <w:jc w:val="right"/>
      </w:pPr>
      <w:r>
        <w:rPr>
          <w:b w:val="0"/>
          <w:rFonts w:ascii="Arial" w:hAnsi="Arial" w:cs="Arial"/>
          <w:rtl/>
        </w:rPr>
        <w:t>תשובה אישית מנומקת: למשל, כן – מתוך כבוד משפחתי ותלות כלכלית; או לא – כי ההתנהגות הזאת מלמדת את הילדים צביעות ופחד.</w:t>
      </w:r>
    </w:p>
    <w:p>
      <w:pPr>
        <w:bidi/>
        <w:jc w:val="right"/>
      </w:pPr>
      <w:r>
        <w:rPr>
          <w:b/>
          <w:rFonts w:ascii="Arial" w:hAnsi="Arial" w:cs="Arial"/>
          <w:rtl/>
          <w:bCs/>
        </w:rPr>
        <w:t>• האם העונש שקיבל הילד היה הוגן לדעתכם?</w:t>
      </w:r>
    </w:p>
    <w:p>
      <w:pPr>
        <w:bidi/>
        <w:jc w:val="right"/>
      </w:pPr>
      <w:r>
        <w:rPr>
          <w:b w:val="0"/>
          <w:rFonts w:ascii="Arial" w:hAnsi="Arial" w:cs="Arial"/>
          <w:rtl/>
        </w:rPr>
        <w:t>תשובה מנומקת: רוב התלמידים יגידו שלא – הילד הגיב באופן טבעי. כדאי לדון גם בנקודת מבטה של האם, שחששה מכעס הדוד.</w:t>
      </w:r>
    </w:p>
    <w:p>
      <w:pPr>
        <w:pStyle w:val="Heading2"/>
        <w:bidi/>
        <w:jc w:val="right"/>
      </w:pPr>
      <w:r>
        <w:rPr>
          <w:b/>
          <w:rFonts w:ascii="Arial" w:hAnsi="Arial" w:cs="Arial"/>
          <w:color w:val="5B2A86"/>
          <w:sz w:val="30"/>
          <w:rtl/>
          <w:bCs/>
          <w:szCs w:val="30"/>
        </w:rPr>
        <w:t>תשובות: בשל תפוחים</w:t>
      </w:r>
    </w:p>
    <w:p>
      <w:pPr>
        <w:bidi/>
        <w:jc w:val="right"/>
      </w:pPr>
      <w:r>
        <w:rPr>
          <w:b/>
          <w:rFonts w:ascii="Arial" w:hAnsi="Arial" w:cs="Arial"/>
          <w:rtl/>
          <w:bCs/>
        </w:rPr>
        <w:t>• מדוע שמר האב תפוחים משובחים בארון?</w:t>
      </w:r>
    </w:p>
    <w:p>
      <w:pPr>
        <w:bidi/>
        <w:jc w:val="right"/>
      </w:pPr>
      <w:r>
        <w:rPr>
          <w:b w:val="0"/>
          <w:rFonts w:ascii="Arial" w:hAnsi="Arial" w:cs="Arial"/>
          <w:rtl/>
        </w:rPr>
        <w:t>כדי לכבד בהם את החכמים והרבנים שבאו לביתו – זו הייתה שמחתו הגדולה.</w:t>
      </w:r>
    </w:p>
    <w:p>
      <w:pPr>
        <w:bidi/>
        <w:jc w:val="right"/>
      </w:pPr>
      <w:r>
        <w:rPr>
          <w:b/>
          <w:rFonts w:ascii="Arial" w:hAnsi="Arial" w:cs="Arial"/>
          <w:rtl/>
          <w:bCs/>
        </w:rPr>
        <w:t>• מי הם השכנים מהקומה התחתונה?</w:t>
      </w:r>
    </w:p>
    <w:p>
      <w:pPr>
        <w:bidi/>
        <w:jc w:val="right"/>
      </w:pPr>
      <w:r>
        <w:rPr>
          <w:b w:val="0"/>
          <w:rFonts w:ascii="Arial" w:hAnsi="Arial" w:cs="Arial"/>
          <w:rtl/>
        </w:rPr>
        <w:t>חייט עני שמתקן בגדים ומצרף פיסות פרווה, ובני ביתו – ובהם בתו דיליסיה, שעובדת קשה בבתים של אחרים.</w:t>
      </w:r>
    </w:p>
    <w:p>
      <w:pPr>
        <w:bidi/>
        <w:jc w:val="right"/>
      </w:pPr>
      <w:r>
        <w:rPr>
          <w:b/>
          <w:rFonts w:ascii="Arial" w:hAnsi="Arial" w:cs="Arial"/>
          <w:rtl/>
          <w:bCs/>
        </w:rPr>
        <w:t>• כיצד מתגלה הגנבה?</w:t>
      </w:r>
    </w:p>
    <w:p>
      <w:pPr>
        <w:bidi/>
        <w:jc w:val="right"/>
      </w:pPr>
      <w:r>
        <w:rPr>
          <w:b w:val="0"/>
          <w:rFonts w:ascii="Arial" w:hAnsi="Arial" w:cs="Arial"/>
          <w:rtl/>
        </w:rPr>
        <w:t>בחופזה בחושך הילד לא נעל כראוי את הארון; בבוקר האב ראה שהדלת פתוחה ושחסרים ארבעה מתוך שישה תפוחים.</w:t>
      </w:r>
    </w:p>
    <w:p>
      <w:pPr>
        <w:bidi/>
        <w:jc w:val="right"/>
      </w:pPr>
      <w:r>
        <w:rPr>
          <w:b/>
          <w:rFonts w:ascii="Arial" w:hAnsi="Arial" w:cs="Arial"/>
          <w:rtl/>
          <w:bCs/>
        </w:rPr>
        <w:t>• מה מניע את הילד לקחת את התפוחים?</w:t>
      </w:r>
    </w:p>
    <w:p>
      <w:pPr>
        <w:bidi/>
        <w:jc w:val="right"/>
      </w:pPr>
      <w:r>
        <w:rPr>
          <w:b w:val="0"/>
          <w:rFonts w:ascii="Arial" w:hAnsi="Arial" w:cs="Arial"/>
          <w:rtl/>
        </w:rPr>
        <w:t>חמלה ורצון לעזור לדיליסיה, שהתביישה שאין לה במה לכבד את החתן. הוא רוצה לעשות 'מצווה' בשם אביו.</w:t>
      </w:r>
    </w:p>
    <w:p>
      <w:pPr>
        <w:bidi/>
        <w:jc w:val="right"/>
      </w:pPr>
      <w:r>
        <w:rPr>
          <w:b/>
          <w:rFonts w:ascii="Arial" w:hAnsi="Arial" w:cs="Arial"/>
          <w:rtl/>
          <w:bCs/>
        </w:rPr>
        <w:t>• מה הניגוד בין האב לבין הבן ביחס לשכנים העניים?</w:t>
      </w:r>
    </w:p>
    <w:p>
      <w:pPr>
        <w:bidi/>
        <w:jc w:val="right"/>
      </w:pPr>
      <w:r>
        <w:rPr>
          <w:b w:val="0"/>
          <w:rFonts w:ascii="Arial" w:hAnsi="Arial" w:cs="Arial"/>
          <w:rtl/>
        </w:rPr>
        <w:t>האב מכבד חכמים ומתרחק מהעניים ומונע מבנו לבקר אצלם; הבן רואה את סבלם ומרגיש קרבה ורחמים. כך הסיפור מעמיד 'ייחוס' מול 'לב'.</w:t>
      </w:r>
    </w:p>
    <w:p>
      <w:pPr>
        <w:bidi/>
        <w:jc w:val="right"/>
      </w:pPr>
      <w:r>
        <w:rPr>
          <w:b/>
          <w:rFonts w:ascii="Arial" w:hAnsi="Arial" w:cs="Arial"/>
          <w:rtl/>
          <w:bCs/>
        </w:rPr>
        <w:t>• מדוע הבושה כואבת לילד יותר מן העונש עצמו?</w:t>
      </w:r>
    </w:p>
    <w:p>
      <w:pPr>
        <w:bidi/>
        <w:jc w:val="right"/>
      </w:pPr>
      <w:r>
        <w:rPr>
          <w:b w:val="0"/>
          <w:rFonts w:ascii="Arial" w:hAnsi="Arial" w:cs="Arial"/>
          <w:rtl/>
        </w:rPr>
        <w:t>כי האב השפיל אותו דווקא לעיני דיליסיה, שבשבילה עשה את המעשה, והפך את מעשה החסד שלו ל'גנבה' בעיניה.</w:t>
      </w:r>
    </w:p>
    <w:p>
      <w:pPr>
        <w:bidi/>
        <w:jc w:val="right"/>
      </w:pPr>
      <w:r>
        <w:rPr>
          <w:b/>
          <w:rFonts w:ascii="Arial" w:hAnsi="Arial" w:cs="Arial"/>
          <w:rtl/>
          <w:bCs/>
        </w:rPr>
        <w:t>• האם מעשה הילד מוצדק? נמקו משני הצדדים.</w:t>
      </w:r>
    </w:p>
    <w:p>
      <w:pPr>
        <w:bidi/>
        <w:jc w:val="right"/>
      </w:pPr>
      <w:r>
        <w:rPr>
          <w:b w:val="0"/>
          <w:rFonts w:ascii="Arial" w:hAnsi="Arial" w:cs="Arial"/>
          <w:rtl/>
        </w:rPr>
        <w:t>תשובה מנומקת: מצד אחד לקח בלי רשות ושיקר; מצד שני כוונתו הייתה טובה ונבעה מחמלה.</w:t>
      </w:r>
    </w:p>
    <w:p>
      <w:pPr>
        <w:bidi/>
        <w:jc w:val="right"/>
      </w:pPr>
      <w:r>
        <w:rPr>
          <w:b/>
          <w:rFonts w:ascii="Arial" w:hAnsi="Arial" w:cs="Arial"/>
          <w:rtl/>
          <w:bCs/>
        </w:rPr>
        <w:t>• איך הייתם מציעים לאב להגיב אחרי ששמע את הסיבה?</w:t>
      </w:r>
    </w:p>
    <w:p>
      <w:pPr>
        <w:bidi/>
        <w:jc w:val="right"/>
      </w:pPr>
      <w:r>
        <w:rPr>
          <w:b w:val="0"/>
          <w:rFonts w:ascii="Arial" w:hAnsi="Arial" w:cs="Arial"/>
          <w:rtl/>
        </w:rPr>
        <w:t>תשובה אישית: למשל לשוחח בפרטיות, להבין את הכוונה, ולמצוא יחד דרך לעזור לשכנים ביושר.</w:t>
      </w:r>
    </w:p>
    <w:p>
      <w:pPr>
        <w:pStyle w:val="Heading2"/>
        <w:bidi/>
        <w:jc w:val="right"/>
      </w:pPr>
      <w:r>
        <w:rPr>
          <w:b/>
          <w:rFonts w:ascii="Arial" w:hAnsi="Arial" w:cs="Arial"/>
          <w:color w:val="5B2A86"/>
          <w:sz w:val="30"/>
          <w:rtl/>
          <w:bCs/>
          <w:szCs w:val="30"/>
        </w:rPr>
        <w:t>תשובות: ואנקה</w:t>
      </w:r>
    </w:p>
    <w:p>
      <w:pPr>
        <w:bidi/>
        <w:jc w:val="right"/>
      </w:pPr>
      <w:r>
        <w:rPr>
          <w:b/>
          <w:rFonts w:ascii="Arial" w:hAnsi="Arial" w:cs="Arial"/>
          <w:rtl/>
          <w:bCs/>
        </w:rPr>
        <w:t>• איפה עובד ואנקה ובאיזה גיל?</w:t>
      </w:r>
    </w:p>
    <w:p>
      <w:pPr>
        <w:bidi/>
        <w:jc w:val="right"/>
      </w:pPr>
      <w:r>
        <w:rPr>
          <w:b w:val="0"/>
          <w:rFonts w:ascii="Arial" w:hAnsi="Arial" w:cs="Arial"/>
          <w:rtl/>
        </w:rPr>
        <w:t>הוא בן תשע, שוליה אצל סנדלר במוסקבה.</w:t>
      </w:r>
    </w:p>
    <w:p>
      <w:pPr>
        <w:bidi/>
        <w:jc w:val="right"/>
      </w:pPr>
      <w:r>
        <w:rPr>
          <w:b/>
          <w:rFonts w:ascii="Arial" w:hAnsi="Arial" w:cs="Arial"/>
          <w:rtl/>
          <w:bCs/>
        </w:rPr>
        <w:t>• למי הוא כותב ומתי?</w:t>
      </w:r>
    </w:p>
    <w:p>
      <w:pPr>
        <w:bidi/>
        <w:jc w:val="right"/>
      </w:pPr>
      <w:r>
        <w:rPr>
          <w:b w:val="0"/>
          <w:rFonts w:ascii="Arial" w:hAnsi="Arial" w:cs="Arial"/>
          <w:rtl/>
        </w:rPr>
        <w:t>לסבו שבכפר, בליל חג המולד, כשבעלי הבית יצאו.</w:t>
      </w:r>
    </w:p>
    <w:p>
      <w:pPr>
        <w:bidi/>
        <w:jc w:val="right"/>
      </w:pPr>
      <w:r>
        <w:rPr>
          <w:b/>
          <w:rFonts w:ascii="Arial" w:hAnsi="Arial" w:cs="Arial"/>
          <w:rtl/>
          <w:bCs/>
        </w:rPr>
        <w:t>• מה כותב ואנקה על המעטפה?</w:t>
      </w:r>
    </w:p>
    <w:p>
      <w:pPr>
        <w:bidi/>
        <w:jc w:val="right"/>
      </w:pPr>
      <w:r>
        <w:rPr>
          <w:b w:val="0"/>
          <w:rFonts w:ascii="Arial" w:hAnsi="Arial" w:cs="Arial"/>
          <w:rtl/>
        </w:rPr>
        <w:t>רק 'לסבא בכפר' ואת שם הסב – בלי כתובת מלאה.</w:t>
      </w:r>
    </w:p>
    <w:p>
      <w:pPr>
        <w:bidi/>
        <w:jc w:val="right"/>
      </w:pPr>
      <w:r>
        <w:rPr>
          <w:b/>
          <w:rFonts w:ascii="Arial" w:hAnsi="Arial" w:cs="Arial"/>
          <w:rtl/>
          <w:bCs/>
        </w:rPr>
        <w:t>• מה תפקידם של הזיכרונות מהכפר בתוך המכתב?</w:t>
      </w:r>
    </w:p>
    <w:p>
      <w:pPr>
        <w:bidi/>
        <w:jc w:val="right"/>
      </w:pPr>
      <w:r>
        <w:rPr>
          <w:b w:val="0"/>
          <w:rFonts w:ascii="Arial" w:hAnsi="Arial" w:cs="Arial"/>
          <w:rtl/>
        </w:rPr>
        <w:t>הם יוצרים ניגוד בין העיר הקרה והאכזרית לבין הכפר החם בזיכרונו, וממחישים כמה הוא בודד ומתגעגע.</w:t>
      </w:r>
    </w:p>
    <w:p>
      <w:pPr>
        <w:bidi/>
        <w:jc w:val="right"/>
      </w:pPr>
      <w:r>
        <w:rPr>
          <w:b/>
          <w:rFonts w:ascii="Arial" w:hAnsi="Arial" w:cs="Arial"/>
          <w:rtl/>
          <w:bCs/>
        </w:rPr>
        <w:t>• מה האירוניה בסוף הסיפור?</w:t>
      </w:r>
    </w:p>
    <w:p>
      <w:pPr>
        <w:bidi/>
        <w:jc w:val="right"/>
      </w:pPr>
      <w:r>
        <w:rPr>
          <w:b w:val="0"/>
          <w:rFonts w:ascii="Arial" w:hAnsi="Arial" w:cs="Arial"/>
          <w:rtl/>
        </w:rPr>
        <w:t>ואנקה נרדם מלא תקווה, אבל הקורא יודע שהמכתב לא יגיע. הפער בין הידיעה של הילד לידיעת הקורא שובר את הלב.</w:t>
      </w:r>
    </w:p>
    <w:p>
      <w:pPr>
        <w:bidi/>
        <w:jc w:val="right"/>
      </w:pPr>
      <w:r>
        <w:rPr>
          <w:b/>
          <w:rFonts w:ascii="Arial" w:hAnsi="Arial" w:cs="Arial"/>
          <w:rtl/>
          <w:bCs/>
        </w:rPr>
        <w:t>• מה הסיפור אומר על עבודת ילדים בתקופתו?</w:t>
      </w:r>
    </w:p>
    <w:p>
      <w:pPr>
        <w:bidi/>
        <w:jc w:val="right"/>
      </w:pPr>
      <w:r>
        <w:rPr>
          <w:b w:val="0"/>
          <w:rFonts w:ascii="Arial" w:hAnsi="Arial" w:cs="Arial"/>
          <w:rtl/>
        </w:rPr>
        <w:t>שילדים עניים ויתומים נשלחו לעבוד קשה ונפגעו, וקולם כמעט לא נשמע – בדיוק כמו המכתב שלא יגיע.</w:t>
      </w:r>
    </w:p>
    <w:p>
      <w:pPr>
        <w:bidi/>
        <w:jc w:val="right"/>
      </w:pPr>
      <w:r>
        <w:rPr>
          <w:b/>
          <w:rFonts w:ascii="Arial" w:hAnsi="Arial" w:cs="Arial"/>
          <w:rtl/>
          <w:bCs/>
        </w:rPr>
        <w:t>• האם הסוף הפתוח עצוב מדי לדעתכם, או דווקא מתאים?</w:t>
      </w:r>
    </w:p>
    <w:p>
      <w:pPr>
        <w:bidi/>
        <w:jc w:val="right"/>
      </w:pPr>
      <w:r>
        <w:rPr>
          <w:b w:val="0"/>
          <w:rFonts w:ascii="Arial" w:hAnsi="Arial" w:cs="Arial"/>
          <w:rtl/>
        </w:rPr>
        <w:t>תשובה מנומקת: הסוף מעורר אמפתיה וחשיבה; יש שיעדיפו סוף מנחם.</w:t>
      </w:r>
    </w:p>
    <w:p>
      <w:pPr>
        <w:bidi/>
        <w:jc w:val="right"/>
      </w:pPr>
      <w:r>
        <w:rPr>
          <w:b/>
          <w:rFonts w:ascii="Arial" w:hAnsi="Arial" w:cs="Arial"/>
          <w:rtl/>
          <w:bCs/>
        </w:rPr>
        <w:t>• מה יכולה הייתה חברה לעשות כדי לשמוע ילדים כמו ואנקה?</w:t>
      </w:r>
    </w:p>
    <w:p>
      <w:pPr>
        <w:bidi/>
        <w:jc w:val="right"/>
      </w:pPr>
      <w:r>
        <w:rPr>
          <w:b w:val="0"/>
          <w:rFonts w:ascii="Arial" w:hAnsi="Arial" w:cs="Arial"/>
          <w:rtl/>
        </w:rPr>
        <w:t>תשובה אישית: חינוך לכולם, השגחה של מבוגרים, זכויות ילדים, הקשבה.</w:t>
      </w:r>
    </w:p>
    <w:p>
      <w:pPr>
        <w:pStyle w:val="Heading2"/>
        <w:bidi/>
        <w:jc w:val="right"/>
      </w:pPr>
      <w:r>
        <w:rPr>
          <w:b/>
          <w:rFonts w:ascii="Arial" w:hAnsi="Arial" w:cs="Arial"/>
          <w:color w:val="5B2A86"/>
          <w:sz w:val="30"/>
          <w:rtl/>
          <w:bCs/>
          <w:szCs w:val="30"/>
        </w:rPr>
        <w:t>תשובות: פטריות בעיר</w:t>
      </w:r>
    </w:p>
    <w:p>
      <w:pPr>
        <w:bidi/>
        <w:jc w:val="right"/>
      </w:pPr>
      <w:r>
        <w:rPr>
          <w:b/>
          <w:rFonts w:ascii="Arial" w:hAnsi="Arial" w:cs="Arial"/>
          <w:rtl/>
          <w:bCs/>
        </w:rPr>
        <w:t>• איפה מוצא מארקובאלדו את הפטריות?</w:t>
      </w:r>
    </w:p>
    <w:p>
      <w:pPr>
        <w:bidi/>
        <w:jc w:val="right"/>
      </w:pPr>
      <w:r>
        <w:rPr>
          <w:b w:val="0"/>
          <w:rFonts w:ascii="Arial" w:hAnsi="Arial" w:cs="Arial"/>
          <w:rtl/>
        </w:rPr>
        <w:t>בערוגה עלובה בלב העיר, ליד תחנת החשמלית, כשהוא רוכן לקשור את שרוכי נעליו.</w:t>
      </w:r>
    </w:p>
    <w:p>
      <w:pPr>
        <w:bidi/>
        <w:jc w:val="right"/>
      </w:pPr>
      <w:r>
        <w:rPr>
          <w:b/>
          <w:rFonts w:ascii="Arial" w:hAnsi="Arial" w:cs="Arial"/>
          <w:rtl/>
          <w:bCs/>
        </w:rPr>
        <w:t>• למה הוא מחכה ולא קוטף מיד?</w:t>
      </w:r>
    </w:p>
    <w:p>
      <w:pPr>
        <w:bidi/>
        <w:jc w:val="right"/>
      </w:pPr>
      <w:r>
        <w:rPr>
          <w:b w:val="0"/>
          <w:rFonts w:ascii="Arial" w:hAnsi="Arial" w:cs="Arial"/>
          <w:rtl/>
        </w:rPr>
        <w:t>הוא מחכה לגשם, כדי שהפטריות יגדלו ויהיו בשלות יותר.</w:t>
      </w:r>
    </w:p>
    <w:p>
      <w:pPr>
        <w:bidi/>
        <w:jc w:val="right"/>
      </w:pPr>
      <w:r>
        <w:rPr>
          <w:b/>
          <w:rFonts w:ascii="Arial" w:hAnsi="Arial" w:cs="Arial"/>
          <w:rtl/>
          <w:bCs/>
        </w:rPr>
        <w:t>• איך נגמר הסיפור?</w:t>
      </w:r>
    </w:p>
    <w:p>
      <w:pPr>
        <w:bidi/>
        <w:jc w:val="right"/>
      </w:pPr>
      <w:r>
        <w:rPr>
          <w:b w:val="0"/>
          <w:rFonts w:ascii="Arial" w:hAnsi="Arial" w:cs="Arial"/>
          <w:rtl/>
        </w:rPr>
        <w:t>כל מי שאכל מן הפטריות הורעל ואושפז בבית החולים; כולם נפגשים שם, וכולם מחלימים.</w:t>
      </w:r>
    </w:p>
    <w:p>
      <w:pPr>
        <w:bidi/>
        <w:jc w:val="right"/>
      </w:pPr>
      <w:r>
        <w:rPr>
          <w:b/>
          <w:rFonts w:ascii="Arial" w:hAnsi="Arial" w:cs="Arial"/>
          <w:rtl/>
          <w:bCs/>
        </w:rPr>
        <w:t>• מה מגלה הסיפור על היחס של מארקובאלדו לעיר?</w:t>
      </w:r>
    </w:p>
    <w:p>
      <w:pPr>
        <w:bidi/>
        <w:jc w:val="right"/>
      </w:pPr>
      <w:r>
        <w:rPr>
          <w:b w:val="0"/>
          <w:rFonts w:ascii="Arial" w:hAnsi="Arial" w:cs="Arial"/>
          <w:rtl/>
        </w:rPr>
        <w:t>הוא מרגיש שהעיר אפורה וענייה ברגש, ומחפש בה סימנים של טבע וחופש; הפטריות מעוררות בו תקווה שהחיים יעניקו לו משהו מעבר לשכר הדל.</w:t>
      </w:r>
    </w:p>
    <w:p>
      <w:pPr>
        <w:bidi/>
        <w:jc w:val="right"/>
      </w:pPr>
      <w:r>
        <w:rPr>
          <w:b/>
          <w:rFonts w:ascii="Arial" w:hAnsi="Arial" w:cs="Arial"/>
          <w:rtl/>
          <w:bCs/>
        </w:rPr>
        <w:t>• מה האירוניה בסוף הסיפור?</w:t>
      </w:r>
    </w:p>
    <w:p>
      <w:pPr>
        <w:bidi/>
        <w:jc w:val="right"/>
      </w:pPr>
      <w:r>
        <w:rPr>
          <w:b w:val="0"/>
          <w:rFonts w:ascii="Arial" w:hAnsi="Arial" w:cs="Arial"/>
          <w:rtl/>
        </w:rPr>
        <w:t>הפטריות שנראו לו כאוצר ונס הן בעצם רעילות. מה שנראה כמתנה מן הטבע הופך לסכנה, והחלום על ארוחה עשירה נגמר בבית החולים.</w:t>
      </w:r>
    </w:p>
    <w:p>
      <w:pPr>
        <w:bidi/>
        <w:jc w:val="right"/>
      </w:pPr>
      <w:r>
        <w:rPr>
          <w:b/>
          <w:rFonts w:ascii="Arial" w:hAnsi="Arial" w:cs="Arial"/>
          <w:rtl/>
          <w:bCs/>
        </w:rPr>
        <w:t>• מה תפקיד אמדיג'י מטאטא הרחוב?</w:t>
      </w:r>
    </w:p>
    <w:p>
      <w:pPr>
        <w:bidi/>
        <w:jc w:val="right"/>
      </w:pPr>
      <w:r>
        <w:rPr>
          <w:b w:val="0"/>
          <w:rFonts w:ascii="Arial" w:hAnsi="Arial" w:cs="Arial"/>
          <w:rtl/>
        </w:rPr>
        <w:t>הוא 'היריב' שממנו מארקובאלדו חושש. דרכו רואים את הקנאה ואת הרצון לשמור את הטבע לעצמו – ובסוף גם הוא מגיע לבית החולים יחד עם כולם.</w:t>
      </w:r>
    </w:p>
    <w:p>
      <w:pPr>
        <w:bidi/>
        <w:jc w:val="right"/>
      </w:pPr>
      <w:r>
        <w:rPr>
          <w:b/>
          <w:rFonts w:ascii="Arial" w:hAnsi="Arial" w:cs="Arial"/>
          <w:rtl/>
          <w:bCs/>
        </w:rPr>
        <w:t>• האם מארקובאלדו דמות מצחיקה, עצובה או שתיהן? נמקו.</w:t>
      </w:r>
    </w:p>
    <w:p>
      <w:pPr>
        <w:bidi/>
        <w:jc w:val="right"/>
      </w:pPr>
      <w:r>
        <w:rPr>
          <w:b w:val="0"/>
          <w:rFonts w:ascii="Arial" w:hAnsi="Arial" w:cs="Arial"/>
          <w:rtl/>
        </w:rPr>
        <w:t>תשובה מנומקת: גם וגם – הוא מצחיק בהתלהבות התמימה, ועצוב כי חייו דלים והוא מתגעגע לטבע.</w:t>
      </w:r>
    </w:p>
    <w:p>
      <w:pPr>
        <w:bidi/>
        <w:jc w:val="right"/>
      </w:pPr>
      <w:r>
        <w:rPr>
          <w:b/>
          <w:rFonts w:ascii="Arial" w:hAnsi="Arial" w:cs="Arial"/>
          <w:rtl/>
          <w:bCs/>
        </w:rPr>
        <w:t>• מה הסיפור יכול ללמד אותנו על החיים בעיר היום?</w:t>
      </w:r>
    </w:p>
    <w:p>
      <w:pPr>
        <w:bidi/>
        <w:jc w:val="right"/>
      </w:pPr>
      <w:r>
        <w:rPr>
          <w:b w:val="0"/>
          <w:rFonts w:ascii="Arial" w:hAnsi="Arial" w:cs="Arial"/>
          <w:rtl/>
        </w:rPr>
        <w:t>תשובה אישית: חשיבות של שטחים ירוקים, לימוד על הטבע, זהירות במה שאוכלים בטבע, שיתוף במקום קנאה.</w:t>
      </w:r>
    </w:p>
    <w:p>
      <w:pPr>
        <w:pStyle w:val="Heading2"/>
        <w:bidi/>
        <w:jc w:val="right"/>
      </w:pPr>
      <w:r>
        <w:rPr>
          <w:b/>
          <w:rFonts w:ascii="Arial" w:hAnsi="Arial" w:cs="Arial"/>
          <w:color w:val="5B2A86"/>
          <w:sz w:val="30"/>
          <w:rtl/>
          <w:bCs/>
          <w:szCs w:val="30"/>
        </w:rPr>
        <w:t>תשובות: הקיץ של הסוס הלבן היפהפה</w:t>
      </w:r>
    </w:p>
    <w:p>
      <w:pPr>
        <w:bidi/>
        <w:jc w:val="right"/>
      </w:pPr>
      <w:r>
        <w:rPr>
          <w:b/>
          <w:rFonts w:ascii="Arial" w:hAnsi="Arial" w:cs="Arial"/>
          <w:rtl/>
          <w:bCs/>
        </w:rPr>
        <w:t>• מה גילם של ארם ומוראד?</w:t>
      </w:r>
    </w:p>
    <w:p>
      <w:pPr>
        <w:bidi/>
        <w:jc w:val="right"/>
      </w:pPr>
      <w:r>
        <w:rPr>
          <w:b w:val="0"/>
          <w:rFonts w:ascii="Arial" w:hAnsi="Arial" w:cs="Arial"/>
          <w:rtl/>
        </w:rPr>
        <w:t>ארם בן תשע ומוראד בן שלוש עשרה.</w:t>
      </w:r>
    </w:p>
    <w:p>
      <w:pPr>
        <w:bidi/>
        <w:jc w:val="right"/>
      </w:pPr>
      <w:r>
        <w:rPr>
          <w:b/>
          <w:rFonts w:ascii="Arial" w:hAnsi="Arial" w:cs="Arial"/>
          <w:rtl/>
          <w:bCs/>
        </w:rPr>
        <w:t>• במה מתגאה משפחת גארוחלאניאן?</w:t>
      </w:r>
    </w:p>
    <w:p>
      <w:pPr>
        <w:bidi/>
        <w:jc w:val="right"/>
      </w:pPr>
      <w:r>
        <w:rPr>
          <w:b w:val="0"/>
          <w:rFonts w:ascii="Arial" w:hAnsi="Arial" w:cs="Arial"/>
          <w:rtl/>
        </w:rPr>
        <w:t>ביושר שלה – כבר מאות שנים, גם כשהיו עניים מאוד.</w:t>
      </w:r>
    </w:p>
    <w:p>
      <w:pPr>
        <w:bidi/>
        <w:jc w:val="right"/>
      </w:pPr>
      <w:r>
        <w:rPr>
          <w:b/>
          <w:rFonts w:ascii="Arial" w:hAnsi="Arial" w:cs="Arial"/>
          <w:rtl/>
          <w:bCs/>
        </w:rPr>
        <w:t>• מה אומר האיכר כשהוא רואה את הסוס?</w:t>
      </w:r>
    </w:p>
    <w:p>
      <w:pPr>
        <w:bidi/>
        <w:jc w:val="right"/>
      </w:pPr>
      <w:r>
        <w:rPr>
          <w:b w:val="0"/>
          <w:rFonts w:ascii="Arial" w:hAnsi="Arial" w:cs="Arial"/>
          <w:rtl/>
        </w:rPr>
        <w:t>שהיה נשבע שזה הסוס שלו, אילו לא הכיר את הורי הילדים ואת יושר משפחתם.</w:t>
      </w:r>
    </w:p>
    <w:p>
      <w:pPr>
        <w:bidi/>
        <w:jc w:val="right"/>
      </w:pPr>
      <w:r>
        <w:rPr>
          <w:b/>
          <w:rFonts w:ascii="Arial" w:hAnsi="Arial" w:cs="Arial"/>
          <w:rtl/>
          <w:bCs/>
        </w:rPr>
        <w:t>• מדוע האיכר לא מאשים את הילדים ישירות?</w:t>
      </w:r>
    </w:p>
    <w:p>
      <w:pPr>
        <w:bidi/>
        <w:jc w:val="right"/>
      </w:pPr>
      <w:r>
        <w:rPr>
          <w:b w:val="0"/>
          <w:rFonts w:ascii="Arial" w:hAnsi="Arial" w:cs="Arial"/>
          <w:rtl/>
        </w:rPr>
        <w:t>הוא מבין מה קרה, אבל בוחר לכבד את המשפחה ולתת לילדים הזדמנות לתקן בעצמם. ההבלגה שלו מלמדת אותם יותר מעונש.</w:t>
      </w:r>
    </w:p>
    <w:p>
      <w:pPr>
        <w:bidi/>
        <w:jc w:val="right"/>
      </w:pPr>
      <w:r>
        <w:rPr>
          <w:b/>
          <w:rFonts w:ascii="Arial" w:hAnsi="Arial" w:cs="Arial"/>
          <w:rtl/>
          <w:bCs/>
        </w:rPr>
        <w:t>• למה בחרו הילדים להחזיר את הסוס?</w:t>
      </w:r>
    </w:p>
    <w:p>
      <w:pPr>
        <w:bidi/>
        <w:jc w:val="right"/>
      </w:pPr>
      <w:r>
        <w:rPr>
          <w:b w:val="0"/>
          <w:rFonts w:ascii="Arial" w:hAnsi="Arial" w:cs="Arial"/>
          <w:rtl/>
        </w:rPr>
        <w:t>דברי האיכר הזכירו להם את ערך היושר המשפחתי, והם לא רצו לפגוע בשם המשפחה ובאמון שניתן בהם.</w:t>
      </w:r>
    </w:p>
    <w:p>
      <w:pPr>
        <w:bidi/>
        <w:jc w:val="right"/>
      </w:pPr>
      <w:r>
        <w:rPr>
          <w:b/>
          <w:rFonts w:ascii="Arial" w:hAnsi="Arial" w:cs="Arial"/>
          <w:rtl/>
          <w:bCs/>
        </w:rPr>
        <w:t>• מה מסמל הסוס הלבן?</w:t>
      </w:r>
    </w:p>
    <w:p>
      <w:pPr>
        <w:bidi/>
        <w:jc w:val="right"/>
      </w:pPr>
      <w:r>
        <w:rPr>
          <w:b w:val="0"/>
          <w:rFonts w:ascii="Arial" w:hAnsi="Arial" w:cs="Arial"/>
          <w:rtl/>
        </w:rPr>
        <w:t>חלום, חופש וקיץ של ילדות; הוא גם המבחן של ערכי המשפחה.</w:t>
      </w:r>
    </w:p>
    <w:p>
      <w:pPr>
        <w:bidi/>
        <w:jc w:val="right"/>
      </w:pPr>
      <w:r>
        <w:rPr>
          <w:b/>
          <w:rFonts w:ascii="Arial" w:hAnsi="Arial" w:cs="Arial"/>
          <w:rtl/>
          <w:bCs/>
        </w:rPr>
        <w:t>• האם מוראד 'גנב' או 'שאל' את הסוס? נמקו.</w:t>
      </w:r>
    </w:p>
    <w:p>
      <w:pPr>
        <w:bidi/>
        <w:jc w:val="right"/>
      </w:pPr>
      <w:r>
        <w:rPr>
          <w:b w:val="0"/>
          <w:rFonts w:ascii="Arial" w:hAnsi="Arial" w:cs="Arial"/>
          <w:rtl/>
        </w:rPr>
        <w:t>תשובה מנומקת: לקח בלי רשות ולכן זו גנבה, גם אם תכנן להחזיר; אפשר לדון בהבדל בין כוונה למעשה.</w:t>
      </w:r>
    </w:p>
    <w:p>
      <w:pPr>
        <w:bidi/>
        <w:jc w:val="right"/>
      </w:pPr>
      <w:r>
        <w:rPr>
          <w:b/>
          <w:rFonts w:ascii="Arial" w:hAnsi="Arial" w:cs="Arial"/>
          <w:rtl/>
          <w:bCs/>
        </w:rPr>
        <w:t>• האם דרכו של האיכר להגיב נכונה בעיניכם?</w:t>
      </w:r>
    </w:p>
    <w:p>
      <w:pPr>
        <w:bidi/>
        <w:jc w:val="right"/>
      </w:pPr>
      <w:r>
        <w:rPr>
          <w:b w:val="0"/>
          <w:rFonts w:ascii="Arial" w:hAnsi="Arial" w:cs="Arial"/>
          <w:rtl/>
        </w:rPr>
        <w:t>תשובה אישית מנומקת: רבים יעריכו את החכמה והאמון; אחרים יחשבו שהיה צריך לדבר ישירות.</w:t>
      </w:r>
    </w:p>
    <w:p>
      <w:pPr>
        <w:pStyle w:val="Heading2"/>
        <w:bidi/>
        <w:jc w:val="right"/>
      </w:pPr>
      <w:r>
        <w:rPr>
          <w:b/>
          <w:rFonts w:ascii="Arial" w:hAnsi="Arial" w:cs="Arial"/>
          <w:color w:val="5B2A86"/>
          <w:sz w:val="30"/>
          <w:rtl/>
          <w:bCs/>
          <w:szCs w:val="30"/>
        </w:rPr>
        <w:t>תשובות: מקץ עשרים שנה</w:t>
      </w:r>
    </w:p>
    <w:p>
      <w:pPr>
        <w:bidi/>
        <w:jc w:val="right"/>
      </w:pPr>
      <w:r>
        <w:rPr>
          <w:b/>
          <w:rFonts w:ascii="Arial" w:hAnsi="Arial" w:cs="Arial"/>
          <w:rtl/>
          <w:bCs/>
        </w:rPr>
        <w:t>• למה עומד בוב בפתח החנות?</w:t>
      </w:r>
    </w:p>
    <w:p>
      <w:pPr>
        <w:bidi/>
        <w:jc w:val="right"/>
      </w:pPr>
      <w:r>
        <w:rPr>
          <w:b w:val="0"/>
          <w:rFonts w:ascii="Arial" w:hAnsi="Arial" w:cs="Arial"/>
          <w:rtl/>
        </w:rPr>
        <w:t>הוא מחכה לחברו ג'ימי וולס לפי הבטחה שנתנו לפני עשרים שנה להיפגש באותו מקום.</w:t>
      </w:r>
    </w:p>
    <w:p>
      <w:pPr>
        <w:bidi/>
        <w:jc w:val="right"/>
      </w:pPr>
      <w:r>
        <w:rPr>
          <w:b/>
          <w:rFonts w:ascii="Arial" w:hAnsi="Arial" w:cs="Arial"/>
          <w:rtl/>
          <w:bCs/>
        </w:rPr>
        <w:t>• איך מבין בוב שהגבר הגבוה אינו ג'ימי?</w:t>
      </w:r>
    </w:p>
    <w:p>
      <w:pPr>
        <w:bidi/>
        <w:jc w:val="right"/>
      </w:pPr>
      <w:r>
        <w:rPr>
          <w:b w:val="0"/>
          <w:rFonts w:ascii="Arial" w:hAnsi="Arial" w:cs="Arial"/>
          <w:rtl/>
        </w:rPr>
        <w:t>מתחת לאור הפנס הוא רואה שהפנים, ובמיוחד האף, שונים מדי.</w:t>
      </w:r>
    </w:p>
    <w:p>
      <w:pPr>
        <w:bidi/>
        <w:jc w:val="right"/>
      </w:pPr>
      <w:r>
        <w:rPr>
          <w:b/>
          <w:rFonts w:ascii="Arial" w:hAnsi="Arial" w:cs="Arial"/>
          <w:rtl/>
          <w:bCs/>
        </w:rPr>
        <w:t>• מה כתוב בפתק שקיבל בוב?</w:t>
      </w:r>
    </w:p>
    <w:p>
      <w:pPr>
        <w:bidi/>
        <w:jc w:val="right"/>
      </w:pPr>
      <w:r>
        <w:rPr>
          <w:b w:val="0"/>
          <w:rFonts w:ascii="Arial" w:hAnsi="Arial" w:cs="Arial"/>
          <w:rtl/>
        </w:rPr>
        <w:t>שג'ימי היה השוטר שדיבר איתו, שזיהה בו את האיש המבוקש, ושלא היה מסוגל לעצור אותו בעצמו ולכן שלח שוטר בלבוש אזרחי.</w:t>
      </w:r>
    </w:p>
    <w:p>
      <w:pPr>
        <w:bidi/>
        <w:jc w:val="right"/>
      </w:pPr>
      <w:r>
        <w:rPr>
          <w:b/>
          <w:rFonts w:ascii="Arial" w:hAnsi="Arial" w:cs="Arial"/>
          <w:rtl/>
          <w:bCs/>
        </w:rPr>
        <w:t>• אילו רמזים מוקדמים מכינים אותנו לסוף?</w:t>
      </w:r>
    </w:p>
    <w:p>
      <w:pPr>
        <w:bidi/>
        <w:jc w:val="right"/>
      </w:pPr>
      <w:r>
        <w:rPr>
          <w:b w:val="0"/>
          <w:rFonts w:ascii="Arial" w:hAnsi="Arial" w:cs="Arial"/>
          <w:rtl/>
        </w:rPr>
        <w:t>השוטר מקשיב היטב ושואל שאלות; בוב מספר שעשה כסף במערב בדרכים לא ברורות; ההדלקה של הגפרור שחושפת את פניו לשוטר.</w:t>
      </w:r>
    </w:p>
    <w:p>
      <w:pPr>
        <w:bidi/>
        <w:jc w:val="right"/>
      </w:pPr>
      <w:r>
        <w:rPr>
          <w:b/>
          <w:rFonts w:ascii="Arial" w:hAnsi="Arial" w:cs="Arial"/>
          <w:rtl/>
          <w:bCs/>
        </w:rPr>
        <w:t>• מה ההבדל בין שני החברים?</w:t>
      </w:r>
    </w:p>
    <w:p>
      <w:pPr>
        <w:bidi/>
        <w:jc w:val="right"/>
      </w:pPr>
      <w:r>
        <w:rPr>
          <w:b w:val="0"/>
          <w:rFonts w:ascii="Arial" w:hAnsi="Arial" w:cs="Arial"/>
          <w:rtl/>
        </w:rPr>
        <w:t>ג'ימי נשאר במקומו, ישר ונאמן לחוק; בוב יצא לחפש עושר, הצליח, אבל בדרך לא כשרה. הסיפור מעמיד יושר מול הצלחה חומרית.</w:t>
      </w:r>
    </w:p>
    <w:p>
      <w:pPr>
        <w:bidi/>
        <w:jc w:val="right"/>
      </w:pPr>
      <w:r>
        <w:rPr>
          <w:b/>
          <w:rFonts w:ascii="Arial" w:hAnsi="Arial" w:cs="Arial"/>
          <w:rtl/>
          <w:bCs/>
        </w:rPr>
        <w:t>• מדוע ג'ימי לא עצר את בוב בעצמו?</w:t>
      </w:r>
    </w:p>
    <w:p>
      <w:pPr>
        <w:bidi/>
        <w:jc w:val="right"/>
      </w:pPr>
      <w:r>
        <w:rPr>
          <w:b w:val="0"/>
          <w:rFonts w:ascii="Arial" w:hAnsi="Arial" w:cs="Arial"/>
          <w:rtl/>
        </w:rPr>
        <w:t>בגלל החברות והזיכרונות המשותפים – זה היה קשה לו מדי. כך הוא נשאר נאמן גם לחוק וגם לרגש.</w:t>
      </w:r>
    </w:p>
    <w:p>
      <w:pPr>
        <w:bidi/>
        <w:jc w:val="right"/>
      </w:pPr>
      <w:r>
        <w:rPr>
          <w:b/>
          <w:rFonts w:ascii="Arial" w:hAnsi="Arial" w:cs="Arial"/>
          <w:rtl/>
          <w:bCs/>
        </w:rPr>
        <w:t>• האם ג'ימי בגד בחברו או נהג נכון? נמקו.</w:t>
      </w:r>
    </w:p>
    <w:p>
      <w:pPr>
        <w:bidi/>
        <w:jc w:val="right"/>
      </w:pPr>
      <w:r>
        <w:rPr>
          <w:b w:val="0"/>
          <w:rFonts w:ascii="Arial" w:hAnsi="Arial" w:cs="Arial"/>
          <w:rtl/>
        </w:rPr>
        <w:t>תשובה מנומקת: אפשר לטעון שעשה את חובתו בצורה רגישה; אפשר לטעון שבגד בהבטחה.</w:t>
      </w:r>
    </w:p>
    <w:p>
      <w:pPr>
        <w:bidi/>
        <w:jc w:val="right"/>
      </w:pPr>
      <w:r>
        <w:rPr>
          <w:b/>
          <w:rFonts w:ascii="Arial" w:hAnsi="Arial" w:cs="Arial"/>
          <w:rtl/>
          <w:bCs/>
        </w:rPr>
        <w:t>• האם הסוף המפתיע 'הוגן' כלפי הקורא? בדקו אם היו רמזים.</w:t>
      </w:r>
    </w:p>
    <w:p>
      <w:pPr>
        <w:bidi/>
        <w:jc w:val="right"/>
      </w:pPr>
      <w:r>
        <w:rPr>
          <w:b w:val="0"/>
          <w:rFonts w:ascii="Arial" w:hAnsi="Arial" w:cs="Arial"/>
          <w:rtl/>
        </w:rPr>
        <w:t>תשובה מנומקת המבוססת על רמזים מהטקסט – סוף טוב מפתיע אך אפשרי בדיעבד.</w:t>
      </w:r>
    </w:p>
    <w:p>
      <w:pPr>
        <w:pStyle w:val="Heading2"/>
        <w:bidi/>
        <w:jc w:val="right"/>
      </w:pPr>
      <w:r>
        <w:rPr>
          <w:b/>
          <w:rFonts w:ascii="Arial" w:hAnsi="Arial" w:cs="Arial"/>
          <w:color w:val="5B2A86"/>
          <w:sz w:val="30"/>
          <w:rtl/>
          <w:bCs/>
          <w:szCs w:val="30"/>
        </w:rPr>
        <w:t>תשובות: עץ הדובדבן השבור</w:t>
      </w:r>
    </w:p>
    <w:p>
      <w:pPr>
        <w:bidi/>
        <w:jc w:val="right"/>
      </w:pPr>
      <w:r>
        <w:rPr>
          <w:b/>
          <w:rFonts w:ascii="Arial" w:hAnsi="Arial" w:cs="Arial"/>
          <w:rtl/>
          <w:bCs/>
        </w:rPr>
        <w:t>• איך נשבר עץ הדובדבן?</w:t>
      </w:r>
    </w:p>
    <w:p>
      <w:pPr>
        <w:bidi/>
        <w:jc w:val="right"/>
      </w:pPr>
      <w:r>
        <w:rPr>
          <w:b w:val="0"/>
          <w:rFonts w:ascii="Arial" w:hAnsi="Arial" w:cs="Arial"/>
          <w:rtl/>
        </w:rPr>
        <w:t>שישה תלמידים טיפסו עליו בזמן סיור כדי לתפוס לטאה, והעץ נשבר תחת משקלם.</w:t>
      </w:r>
    </w:p>
    <w:p>
      <w:pPr>
        <w:bidi/>
        <w:jc w:val="right"/>
      </w:pPr>
      <w:r>
        <w:rPr>
          <w:b/>
          <w:rFonts w:ascii="Arial" w:hAnsi="Arial" w:cs="Arial"/>
          <w:rtl/>
          <w:bCs/>
        </w:rPr>
        <w:t>• למה נשאר דייב אחרי הלימודים?</w:t>
      </w:r>
    </w:p>
    <w:p>
      <w:pPr>
        <w:bidi/>
        <w:jc w:val="right"/>
      </w:pPr>
      <w:r>
        <w:rPr>
          <w:b w:val="0"/>
          <w:rFonts w:ascii="Arial" w:hAnsi="Arial" w:cs="Arial"/>
          <w:rtl/>
        </w:rPr>
        <w:t>לא היה לו דולר לשלם על הנזק; המורה שילם עבורו, ודייב עובד בבית הספר כדי להחזיר.</w:t>
      </w:r>
    </w:p>
    <w:p>
      <w:pPr>
        <w:bidi/>
        <w:jc w:val="right"/>
      </w:pPr>
      <w:r>
        <w:rPr>
          <w:b/>
          <w:rFonts w:ascii="Arial" w:hAnsi="Arial" w:cs="Arial"/>
          <w:rtl/>
          <w:bCs/>
        </w:rPr>
        <w:t>• מה מראה פרופסור הרברט לאב במיקרוסקופ?</w:t>
      </w:r>
    </w:p>
    <w:p>
      <w:pPr>
        <w:bidi/>
        <w:jc w:val="right"/>
      </w:pPr>
      <w:r>
        <w:rPr>
          <w:b w:val="0"/>
          <w:rFonts w:ascii="Arial" w:hAnsi="Arial" w:cs="Arial"/>
          <w:rtl/>
        </w:rPr>
        <w:t>חיידקים שגירד מהשיניים של האב עצמו – דברים שאי אפשר לראות בעין.</w:t>
      </w:r>
    </w:p>
    <w:p>
      <w:pPr>
        <w:bidi/>
        <w:jc w:val="right"/>
      </w:pPr>
      <w:r>
        <w:rPr>
          <w:b/>
          <w:rFonts w:ascii="Arial" w:hAnsi="Arial" w:cs="Arial"/>
          <w:rtl/>
          <w:bCs/>
        </w:rPr>
        <w:t>• מדוע האב כועס כל כך בהתחלה?</w:t>
      </w:r>
    </w:p>
    <w:p>
      <w:pPr>
        <w:bidi/>
        <w:jc w:val="right"/>
      </w:pPr>
      <w:r>
        <w:rPr>
          <w:b w:val="0"/>
          <w:rFonts w:ascii="Arial" w:hAnsi="Arial" w:cs="Arial"/>
          <w:rtl/>
        </w:rPr>
        <w:t>הוא צריך את הבן לעבודות הקשות בחווה, חושש שבית הספר מבזבז זמן על 'שטויות', ומרגיש שפגעו בכבודו ובערכי היושר שלו.</w:t>
      </w:r>
    </w:p>
    <w:p>
      <w:pPr>
        <w:bidi/>
        <w:jc w:val="right"/>
      </w:pPr>
      <w:r>
        <w:rPr>
          <w:b/>
          <w:rFonts w:ascii="Arial" w:hAnsi="Arial" w:cs="Arial"/>
          <w:rtl/>
          <w:bCs/>
        </w:rPr>
        <w:t>• מה גורם לשינוי באב?</w:t>
      </w:r>
    </w:p>
    <w:p>
      <w:pPr>
        <w:bidi/>
        <w:jc w:val="right"/>
      </w:pPr>
      <w:r>
        <w:rPr>
          <w:b w:val="0"/>
          <w:rFonts w:ascii="Arial" w:hAnsi="Arial" w:cs="Arial"/>
          <w:rtl/>
        </w:rPr>
        <w:t>החוויה הישירה: הוא רואה בעצמו מדע אמיתי, מרגיש שמכבדים אותו ומבין שבית הספר מלמד דברים שימושיים ומרתקים.</w:t>
      </w:r>
    </w:p>
    <w:p>
      <w:pPr>
        <w:bidi/>
        <w:jc w:val="right"/>
      </w:pPr>
      <w:r>
        <w:rPr>
          <w:b/>
          <w:rFonts w:ascii="Arial" w:hAnsi="Arial" w:cs="Arial"/>
          <w:rtl/>
          <w:bCs/>
        </w:rPr>
        <w:t>• מה הוא הקונפליקט המרכזי בסיפור?</w:t>
      </w:r>
    </w:p>
    <w:p>
      <w:pPr>
        <w:bidi/>
        <w:jc w:val="right"/>
      </w:pPr>
      <w:r>
        <w:rPr>
          <w:b w:val="0"/>
          <w:rFonts w:ascii="Arial" w:hAnsi="Arial" w:cs="Arial"/>
          <w:rtl/>
        </w:rPr>
        <w:t>קונפליקט בין עולם ישן של עבודת כפיים לבין עולם חדש של השכלה ומדע – וגם בין אב לבן.</w:t>
      </w:r>
    </w:p>
    <w:p>
      <w:pPr>
        <w:bidi/>
        <w:jc w:val="right"/>
      </w:pPr>
      <w:r>
        <w:rPr>
          <w:b/>
          <w:rFonts w:ascii="Arial" w:hAnsi="Arial" w:cs="Arial"/>
          <w:rtl/>
          <w:bCs/>
        </w:rPr>
        <w:t>• האם התנהגות המורה הייתה נכונה מול אב כועס? נמקו.</w:t>
      </w:r>
    </w:p>
    <w:p>
      <w:pPr>
        <w:bidi/>
        <w:jc w:val="right"/>
      </w:pPr>
      <w:r>
        <w:rPr>
          <w:b w:val="0"/>
          <w:rFonts w:ascii="Arial" w:hAnsi="Arial" w:cs="Arial"/>
          <w:rtl/>
        </w:rPr>
        <w:t>תשובה מנומקת: הוא שמר על רוגע, הזמין לשיח ולמידה במקום עימות – דרך מכבדת ויעילה.</w:t>
      </w:r>
    </w:p>
    <w:p>
      <w:pPr>
        <w:bidi/>
        <w:jc w:val="right"/>
      </w:pPr>
      <w:r>
        <w:rPr>
          <w:b/>
          <w:rFonts w:ascii="Arial" w:hAnsi="Arial" w:cs="Arial"/>
          <w:rtl/>
          <w:bCs/>
        </w:rPr>
        <w:t>• האם הסיום מתאים ומשכנע בעיניכם?</w:t>
      </w:r>
    </w:p>
    <w:p>
      <w:pPr>
        <w:bidi/>
        <w:jc w:val="right"/>
      </w:pPr>
      <w:r>
        <w:rPr>
          <w:b w:val="0"/>
          <w:rFonts w:ascii="Arial" w:hAnsi="Arial" w:cs="Arial"/>
          <w:rtl/>
        </w:rPr>
        <w:t>תשובה אישית מנומקת: יש שימצאו אותו מרגש, ויש שיחשבו שהשינוי מהיר מדי.</w:t>
      </w:r>
    </w:p>
    <w:p>
      <w:pPr>
        <w:pStyle w:val="Heading2"/>
        <w:bidi/>
        <w:jc w:val="right"/>
      </w:pPr>
      <w:r>
        <w:rPr>
          <w:b/>
          <w:rFonts w:ascii="Arial" w:hAnsi="Arial" w:cs="Arial"/>
          <w:color w:val="5B2A86"/>
          <w:sz w:val="30"/>
          <w:rtl/>
          <w:bCs/>
          <w:szCs w:val="30"/>
        </w:rPr>
        <w:t>מחוון משימת הסיכום</w:t>
      </w:r>
    </w:p>
    <w:tbl>
      <w:tblPr>
        <w:tblStyle w:val="TableGrid"/>
        <w:tblW w:type="auto" w:w="0"/>
        <w:tblLook w:firstColumn="1" w:firstRow="1" w:lastColumn="0" w:lastRow="0" w:noHBand="0" w:noVBand="1" w:val="04A0"/>
        <w:bidiVisual/>
      </w:tblPr>
      <w:tblGrid>
        <w:gridCol w:w="5103"/>
        <w:gridCol w:w="5103"/>
      </w:tblGrid>
      <w:tr>
        <w:tc>
          <w:tcPr>
            <w:tcW w:type="dxa" w:w="5103"/>
          </w:tcPr>
          <w:p>
            <w:pPr>
              <w:bidi/>
              <w:jc w:val="right"/>
            </w:pPr>
            <w:r/>
            <w:r>
              <w:rPr>
                <w:b/>
                <w:rFonts w:ascii="Arial" w:hAnsi="Arial" w:cs="Arial"/>
                <w:rtl/>
                <w:bCs/>
              </w:rPr>
              <w:t>קריטריון</w:t>
            </w:r>
          </w:p>
        </w:tc>
        <w:tc>
          <w:tcPr>
            <w:tcW w:type="dxa" w:w="5103"/>
          </w:tcPr>
          <w:p>
            <w:pPr>
              <w:bidi/>
              <w:jc w:val="right"/>
            </w:pPr>
            <w:r/>
            <w:r>
              <w:rPr>
                <w:b/>
                <w:rFonts w:ascii="Arial" w:hAnsi="Arial" w:cs="Arial"/>
                <w:rtl/>
                <w:bCs/>
              </w:rPr>
              <w:t>נקודות</w:t>
            </w:r>
          </w:p>
        </w:tc>
      </w:tr>
      <w:tr>
        <w:tc>
          <w:tcPr>
            <w:tcW w:type="dxa" w:w="5103"/>
          </w:tcPr>
          <w:p>
            <w:pPr>
              <w:bidi/>
              <w:jc w:val="right"/>
            </w:pPr>
            <w:r>
              <w:rPr>
                <w:b w:val="0"/>
                <w:rFonts w:ascii="Arial" w:hAnsi="Arial" w:cs="Arial"/>
                <w:rtl/>
              </w:rPr>
              <w:t>הבנת העלילה והרגע המכריע בכל סיפור</w:t>
            </w:r>
          </w:p>
        </w:tc>
        <w:tc>
          <w:tcPr>
            <w:tcW w:type="dxa" w:w="5103"/>
          </w:tcPr>
          <w:p>
            <w:pPr>
              <w:bidi/>
              <w:jc w:val="right"/>
            </w:pPr>
            <w:r>
              <w:rPr>
                <w:b w:val="0"/>
                <w:rFonts w:ascii="Arial" w:hAnsi="Arial" w:cs="Arial"/>
                <w:rtl/>
              </w:rPr>
              <w:t>25</w:t>
            </w:r>
          </w:p>
        </w:tc>
      </w:tr>
      <w:tr>
        <w:tc>
          <w:tcPr>
            <w:tcW w:type="dxa" w:w="5103"/>
          </w:tcPr>
          <w:p>
            <w:pPr>
              <w:bidi/>
              <w:jc w:val="right"/>
            </w:pPr>
            <w:r>
              <w:rPr>
                <w:b w:val="0"/>
                <w:rFonts w:ascii="Arial" w:hAnsi="Arial" w:cs="Arial"/>
                <w:rtl/>
              </w:rPr>
              <w:t>ניתוח אמצעי ספרותי עם ראיות מהטקסט</w:t>
            </w:r>
          </w:p>
        </w:tc>
        <w:tc>
          <w:tcPr>
            <w:tcW w:type="dxa" w:w="5103"/>
          </w:tcPr>
          <w:p>
            <w:pPr>
              <w:bidi/>
              <w:jc w:val="right"/>
            </w:pPr>
            <w:r>
              <w:rPr>
                <w:b w:val="0"/>
                <w:rFonts w:ascii="Arial" w:hAnsi="Arial" w:cs="Arial"/>
                <w:rtl/>
              </w:rPr>
              <w:t>30</w:t>
            </w:r>
          </w:p>
        </w:tc>
      </w:tr>
      <w:tr>
        <w:tc>
          <w:tcPr>
            <w:tcW w:type="dxa" w:w="5103"/>
          </w:tcPr>
          <w:p>
            <w:pPr>
              <w:bidi/>
              <w:jc w:val="right"/>
            </w:pPr>
            <w:r>
              <w:rPr>
                <w:b w:val="0"/>
                <w:rFonts w:ascii="Arial" w:hAnsi="Arial" w:cs="Arial"/>
                <w:rtl/>
              </w:rPr>
              <w:t>השוואה מעמיקה בין שני הסיפורים</w:t>
            </w:r>
          </w:p>
        </w:tc>
        <w:tc>
          <w:tcPr>
            <w:tcW w:type="dxa" w:w="5103"/>
          </w:tcPr>
          <w:p>
            <w:pPr>
              <w:bidi/>
              <w:jc w:val="right"/>
            </w:pPr>
            <w:r>
              <w:rPr>
                <w:b w:val="0"/>
                <w:rFonts w:ascii="Arial" w:hAnsi="Arial" w:cs="Arial"/>
                <w:rtl/>
              </w:rPr>
              <w:t>20</w:t>
            </w:r>
          </w:p>
        </w:tc>
      </w:tr>
      <w:tr>
        <w:tc>
          <w:tcPr>
            <w:tcW w:type="dxa" w:w="5103"/>
          </w:tcPr>
          <w:p>
            <w:pPr>
              <w:bidi/>
              <w:jc w:val="right"/>
            </w:pPr>
            <w:r>
              <w:rPr>
                <w:b w:val="0"/>
                <w:rFonts w:ascii="Arial" w:hAnsi="Arial" w:cs="Arial"/>
                <w:rtl/>
              </w:rPr>
              <w:t>עמדה אישית מנומקת</w:t>
            </w:r>
          </w:p>
        </w:tc>
        <w:tc>
          <w:tcPr>
            <w:tcW w:type="dxa" w:w="5103"/>
          </w:tcPr>
          <w:p>
            <w:pPr>
              <w:bidi/>
              <w:jc w:val="right"/>
            </w:pPr>
            <w:r>
              <w:rPr>
                <w:b w:val="0"/>
                <w:rFonts w:ascii="Arial" w:hAnsi="Arial" w:cs="Arial"/>
                <w:rtl/>
              </w:rPr>
              <w:t>15</w:t>
            </w:r>
          </w:p>
        </w:tc>
      </w:tr>
      <w:tr>
        <w:tc>
          <w:tcPr>
            <w:tcW w:type="dxa" w:w="5103"/>
          </w:tcPr>
          <w:p>
            <w:pPr>
              <w:bidi/>
              <w:jc w:val="right"/>
            </w:pPr>
            <w:r>
              <w:rPr>
                <w:b w:val="0"/>
                <w:rFonts w:ascii="Arial" w:hAnsi="Arial" w:cs="Arial"/>
                <w:rtl/>
              </w:rPr>
              <w:t>לשון, מבנה וסדר</w:t>
            </w:r>
          </w:p>
        </w:tc>
        <w:tc>
          <w:tcPr>
            <w:tcW w:type="dxa" w:w="5103"/>
          </w:tcPr>
          <w:p>
            <w:pPr>
              <w:bidi/>
              <w:jc w:val="right"/>
            </w:pPr>
            <w:r>
              <w:rPr>
                <w:b w:val="0"/>
                <w:rFonts w:ascii="Arial" w:hAnsi="Arial" w:cs="Arial"/>
                <w:rtl/>
              </w:rPr>
              <w:t>10</w:t>
            </w:r>
          </w:p>
        </w:tc>
      </w:tr>
      <w:tr>
        <w:tc>
          <w:tcPr>
            <w:tcW w:type="dxa" w:w="5103"/>
          </w:tcPr>
          <w:p>
            <w:pPr>
              <w:bidi/>
              <w:jc w:val="right"/>
            </w:pPr>
            <w:r>
              <w:rPr>
                <w:b w:val="0"/>
                <w:rFonts w:ascii="Arial" w:hAnsi="Arial" w:cs="Arial"/>
                <w:rtl/>
              </w:rPr>
              <w:t>סה״כ</w:t>
            </w:r>
          </w:p>
        </w:tc>
        <w:tc>
          <w:tcPr>
            <w:tcW w:type="dxa" w:w="5103"/>
          </w:tcPr>
          <w:p>
            <w:pPr>
              <w:bidi/>
              <w:jc w:val="right"/>
            </w:pPr>
            <w:r>
              <w:rPr>
                <w:b w:val="0"/>
                <w:rFonts w:ascii="Arial" w:hAnsi="Arial" w:cs="Arial"/>
                <w:rtl/>
              </w:rPr>
              <w:t>100</w:t>
            </w:r>
          </w:p>
        </w:tc>
      </w:tr>
    </w:tbl>
    <w:p>
      <w:r>
        <w:br w:type="page"/>
      </w:r>
    </w:p>
    <w:p>
      <w:pPr>
        <w:bidi/>
        <w:jc w:val="right"/>
      </w:pPr>
      <w:r>
        <w:rPr>
          <w:b w:val="0"/>
          <w:rFonts w:ascii="Arial" w:hAnsi="Arial" w:cs="Arial"/>
          <w:color w:val="0F6E74"/>
          <w:sz w:val="18"/>
          <w:rtl/>
          <w:szCs w:val="18"/>
        </w:rPr>
        <w:t>הסיפור הקצר · ספרות ז׳ · יצרה: רוית ראש בן ישי</w:t>
      </w:r>
    </w:p>
    <w:p>
      <w:pPr>
        <w:pStyle w:val="Heading1"/>
        <w:bidi/>
        <w:jc w:val="right"/>
      </w:pPr>
      <w:r>
        <w:rPr>
          <w:b/>
          <w:rFonts w:ascii="Arial" w:hAnsi="Arial" w:cs="Arial"/>
          <w:color w:val="5B2A86"/>
          <w:sz w:val="36"/>
          <w:rtl/>
          <w:bCs/>
          <w:szCs w:val="36"/>
        </w:rPr>
        <w:t>בעיני ילד</w:t>
      </w:r>
    </w:p>
    <w:p>
      <w:pPr>
        <w:bidi/>
        <w:jc w:val="right"/>
      </w:pPr>
      <w:r>
        <w:rPr>
          <w:b w:val="0"/>
          <w:rFonts w:ascii="Arial" w:hAnsi="Arial" w:cs="Arial"/>
          <w:rtl/>
        </w:rPr>
        <w:t>שלום עליכם · סיפור קצר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נזכרו בארוחה משפחתית שבה המבוגרים התנהגו 'יפה מדי' או במתח. מה ילד שם לב אליו שמבוגרים מעדיפים לא לראות? כתבו משפט אחד.</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לאן יוצאת המשפחה בפורים, ולמה ההכנות כל כך גדולות?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עושה החתן של מרים-רייזל שמביך את המשפחה?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קורה לילד בסוף הסעודה?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למה הסיפור נקרא 'בעיני ילד'? מה הילד רואה שהמבוגרים מסתירים?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מבטא צחוקו של הילד בסעודה?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האירוניה בתיאור המצבה של הדוד הרץ בסוף?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מספר  ◯ אירוניה  ◯ דימוי  ◯ חזרות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המשפחה הייתה צריכה להמשיך ללכת לסעודות אצל הדוד?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העונש שקיבל הילד היה הוגן לדעתכם?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סעודת הפורים מנקודת המבט של הדוד הרץ או של האם. מה כל אחד מהם הרגיש? שמרו על פרטי העלילה.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הקצר · ספרות ז׳ · יצרה: רוית ראש בן ישי</w:t>
      </w:r>
    </w:p>
    <w:p>
      <w:pPr>
        <w:pStyle w:val="Heading1"/>
        <w:bidi/>
        <w:jc w:val="right"/>
      </w:pPr>
      <w:r>
        <w:rPr>
          <w:b/>
          <w:rFonts w:ascii="Arial" w:hAnsi="Arial" w:cs="Arial"/>
          <w:color w:val="5B2A86"/>
          <w:sz w:val="36"/>
          <w:rtl/>
          <w:bCs/>
          <w:szCs w:val="36"/>
        </w:rPr>
        <w:t>בשל תפוחים</w:t>
      </w:r>
    </w:p>
    <w:p>
      <w:pPr>
        <w:bidi/>
        <w:jc w:val="right"/>
      </w:pPr>
      <w:r>
        <w:rPr>
          <w:b w:val="0"/>
          <w:rFonts w:ascii="Arial" w:hAnsi="Arial" w:cs="Arial"/>
          <w:rtl/>
        </w:rPr>
        <w:t>יהודה בורלא · סיפור קצר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האם פעם עשיתם משהו 'לא בסדר' מסיבה טובה? איך הייתם רוצים שהמבוגרים יגיבו? שתפו בזוגות, מי שרוצה.</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מדוע שמר האב תפוחים משובחים בארון?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מי הם השכנים מהקומה התחתונה?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מתגלה הגנבה?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מניע את הילד לקחת את התפוחים?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הניגוד בין האב לבין הבן ביחס לשכנים העניים?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הבושה כואבת לילד יותר מן העונש עצמו?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מספר  ◯ ניגוד  ◯ דימוי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מעשה הילד מוצדק? נמקו משני הצדדים.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איך הייתם מציעים לאב להגיב אחרי ששמע את הסיבה?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מכתב קצר שכותבת דיליסיה לילד אחרי שראתה מה קרה לו. מה הייתה אומרת לו?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הקצר · ספרות ז׳ · יצרה: רוית ראש בן ישי</w:t>
      </w:r>
    </w:p>
    <w:p>
      <w:pPr>
        <w:pStyle w:val="Heading1"/>
        <w:bidi/>
        <w:jc w:val="right"/>
      </w:pPr>
      <w:r>
        <w:rPr>
          <w:b/>
          <w:rFonts w:ascii="Arial" w:hAnsi="Arial" w:cs="Arial"/>
          <w:color w:val="5B2A86"/>
          <w:sz w:val="36"/>
          <w:rtl/>
          <w:bCs/>
          <w:szCs w:val="36"/>
        </w:rPr>
        <w:t>ואנקה</w:t>
      </w:r>
    </w:p>
    <w:p>
      <w:pPr>
        <w:bidi/>
        <w:jc w:val="right"/>
      </w:pPr>
      <w:r>
        <w:rPr>
          <w:b w:val="0"/>
          <w:rFonts w:ascii="Arial" w:hAnsi="Arial" w:cs="Arial"/>
          <w:rtl/>
        </w:rPr>
        <w:t>אנטון צ'כוב · סיפור קצר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דמיינו שאתם רחוקים מהבית ויש לכם הזדמנות לכתוב מכתב אחד בלבד. למי תכתבו, ומה המשפט הראשון?</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איפה עובד ואנקה ובאיזה גיל?</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למי הוא כותב ומתי?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כותב ואנקה על המעטפה?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תפקידם של הזיכרונות מהכפר בתוך המכתב?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האירוניה בסוף הסיפור?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הסיפור אומר על עבודת ילדים בתקופתו?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אירוניה  ◯ ניגוד  ◯ מבנה  ◯ תפנית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הסוף הפתוח עצוב מדי לדעתכם, או דווקא מתאים?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יכולה הייתה חברה לעשות כדי לשמוע ילדים כמו ואנקה?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מכתב התשובה שהייתם רוצים שסבא ישלח לואנקה – או מכתב שלכם אל ואנקה.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הקצר · ספרות ז׳ · יצרה: רוית ראש בן ישי</w:t>
      </w:r>
    </w:p>
    <w:p>
      <w:pPr>
        <w:pStyle w:val="Heading1"/>
        <w:bidi/>
        <w:jc w:val="right"/>
      </w:pPr>
      <w:r>
        <w:rPr>
          <w:b/>
          <w:rFonts w:ascii="Arial" w:hAnsi="Arial" w:cs="Arial"/>
          <w:color w:val="5B2A86"/>
          <w:sz w:val="36"/>
          <w:rtl/>
          <w:bCs/>
          <w:szCs w:val="36"/>
        </w:rPr>
        <w:t>פטריות בעיר</w:t>
      </w:r>
    </w:p>
    <w:p>
      <w:pPr>
        <w:bidi/>
        <w:jc w:val="right"/>
      </w:pPr>
      <w:r>
        <w:rPr>
          <w:b w:val="0"/>
          <w:rFonts w:ascii="Arial" w:hAnsi="Arial" w:cs="Arial"/>
          <w:rtl/>
        </w:rPr>
        <w:t>איטלו קאלווינו · סיפור קצר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הדבר הכי 'טבעי' שראיתם בלב העיר – צמח בסדק, ציפור על עמוד חשמל? מה הרגשתם?</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איפה מוצא מארקובאלדו את הפטריות?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למה הוא מחכה ולא קוטף מיד?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איך נגמר הסיפור?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מגלה הסיפור על היחס של מארקובאלדו לעיר?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האירוניה בסוף הסיפור?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תפקיד אמדיג'י מטאטא הרחוב?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אירוניה  ◯ ניגוד  ◯ דמות  ◯ תפנית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מארקובאלדו דמות מצחיקה, עצובה או שתיהן?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הסיפור יכול ללמד אותנו על החיים בעיר היום?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'הרפתקה עירונית' חדשה למארקובאלדו: מה עוד הוא מגלה בעיר, ומה משתבש?</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הקצר · ספרות ז׳ · יצרה: רוית ראש בן ישי</w:t>
      </w:r>
    </w:p>
    <w:p>
      <w:pPr>
        <w:pStyle w:val="Heading1"/>
        <w:bidi/>
        <w:jc w:val="right"/>
      </w:pPr>
      <w:r>
        <w:rPr>
          <w:b/>
          <w:rFonts w:ascii="Arial" w:hAnsi="Arial" w:cs="Arial"/>
          <w:color w:val="5B2A86"/>
          <w:sz w:val="36"/>
          <w:rtl/>
          <w:bCs/>
          <w:szCs w:val="36"/>
        </w:rPr>
        <w:t>הקיץ של הסוס הלבן היפהפה</w:t>
      </w:r>
    </w:p>
    <w:p>
      <w:pPr>
        <w:bidi/>
        <w:jc w:val="right"/>
      </w:pPr>
      <w:r>
        <w:rPr>
          <w:b w:val="0"/>
          <w:rFonts w:ascii="Arial" w:hAnsi="Arial" w:cs="Arial"/>
          <w:rtl/>
        </w:rPr>
        <w:t>ויליאם סארויאן · סיפור קצר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הדבר שהמשפחה או הקהילה שלכם הכי גאה בו? האם קרה שרצון חזק עמד מול הערך הזה?</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גילם של ארם ומוראד?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במה מתגאה משפחת גארוחלאניאן?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אומר האיכר כשהוא רואה את הסוס?</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מדוע האיכר לא מאשים את הילדים ישירות?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למה בחרו הילדים להחזיר את הסוס?</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מסמל הסוס הלבן?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מספר  ◯ אירוניה  ◯ דמות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מוראד 'גנב' או 'שאל' את הסוס?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דרכו של האיכר להגיב נכונה בעיניכם?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הרגע שבו הילדים מחזירים את הסוס, מנקודת המבט של הסוס.</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הקצר · ספרות ז׳ · יצרה: רוית ראש בן ישי</w:t>
      </w:r>
    </w:p>
    <w:p>
      <w:pPr>
        <w:pStyle w:val="Heading1"/>
        <w:bidi/>
        <w:jc w:val="right"/>
      </w:pPr>
      <w:r>
        <w:rPr>
          <w:b/>
          <w:rFonts w:ascii="Arial" w:hAnsi="Arial" w:cs="Arial"/>
          <w:color w:val="5B2A86"/>
          <w:sz w:val="36"/>
          <w:rtl/>
          <w:bCs/>
          <w:szCs w:val="36"/>
        </w:rPr>
        <w:t>מקץ עשרים שנה</w:t>
      </w:r>
    </w:p>
    <w:p>
      <w:pPr>
        <w:bidi/>
        <w:jc w:val="right"/>
      </w:pPr>
      <w:r>
        <w:rPr>
          <w:b w:val="0"/>
          <w:rFonts w:ascii="Arial" w:hAnsi="Arial" w:cs="Arial"/>
          <w:rtl/>
        </w:rPr>
        <w:t>או הנרי · סיפור קצר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אם הייתם קובעים עם חבר או חברה להיפגש בעוד עשרים שנה – איפה, ומה הייתם מקווים לגלות?</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למה עומד בוב בפתח החנות?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איך מבין בוב שהגבר הגבוה אינו ג'ימי?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כתוב בפתק שקיבל בוב?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אילו רמזים מוקדמים מכינים אותנו לסוף?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ההבדל בין שני החברים?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ג'ימי לא עצר את בוב בעצמו?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תפנית  ◯ אירוניה  ◯ ניגוד  ◯ מבנה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ג'ימי בגד בחברו או נהג נכון?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הסוף המפתיע 'הוגן' כלפי הקורא? בדקו אם היו רמזים.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הפתק שבוב היה כותב לג'ימי בתשובה, מתוך המעצר.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הקצר · ספרות ז׳ · יצרה: רוית ראש בן ישי</w:t>
      </w:r>
    </w:p>
    <w:p>
      <w:pPr>
        <w:pStyle w:val="Heading1"/>
        <w:bidi/>
        <w:jc w:val="right"/>
      </w:pPr>
      <w:r>
        <w:rPr>
          <w:b/>
          <w:rFonts w:ascii="Arial" w:hAnsi="Arial" w:cs="Arial"/>
          <w:color w:val="5B2A86"/>
          <w:sz w:val="36"/>
          <w:rtl/>
          <w:bCs/>
          <w:szCs w:val="36"/>
        </w:rPr>
        <w:t>עץ הדובדבן השבור</w:t>
      </w:r>
    </w:p>
    <w:p>
      <w:pPr>
        <w:bidi/>
        <w:jc w:val="right"/>
      </w:pPr>
      <w:r>
        <w:rPr>
          <w:b w:val="0"/>
          <w:rFonts w:ascii="Arial" w:hAnsi="Arial" w:cs="Arial"/>
          <w:rtl/>
        </w:rPr>
        <w:t>ג'סי סטיוארט · סיפור קצר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ההורים או הסבים שלכם חושבים על בית הספר של היום? במה הוא שונה מבית הספר שלהם?</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איך נשבר עץ הדובדבן?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למה נשאר דייב אחרי הלימודים?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מראה פרופסור הרברט לאב במיקרוסקופ?</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מדוע האב כועס כל כך בהתחלה?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גורם לשינוי באב?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הוא הקונפליקט המרכזי בסיפור?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מספר  ◯ ניגוד  ◯ דמות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התנהגות המורה הייתה נכונה מול אב כועס?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הסיום מתאים ומשכנע בעיניכם?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היומן של האב בערב שאחרי היום בבית הספר. מה למד ומה הרגיש?</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pStyle w:val="Heading1"/>
        <w:bidi/>
        <w:jc w:val="right"/>
      </w:pPr>
      <w:r>
        <w:rPr>
          <w:b/>
          <w:rFonts w:ascii="Arial" w:hAnsi="Arial" w:cs="Arial"/>
          <w:color w:val="5B2A86"/>
          <w:sz w:val="36"/>
          <w:rtl/>
          <w:bCs/>
          <w:szCs w:val="36"/>
        </w:rPr>
        <w:t>משימת סיכום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בחרו שני סיפורים מן היחידה וכתבו חיבור השוואתי בנושא 'רגע שמשנה הכול'. הציגו את הרגע המכריע בכל סיפור, הסבירו את תפקידו בעלילה ובאפיון הדמויות, ונתחו אמצעי ספרותי אחד בכל סיפור (אירוניה, ניגוד, מספר או סמל). סיימו בעמדה אישית: איזה סיפור השפיע עליכם יותר ולמה. אפשר להגיש גם כפודקאסט קצר או כקומיקס עם כתובית ניתוח.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 - - - - - - - - - - - - - - - - - - - - - - - - - - -</w:t>
      </w:r>
    </w:p>
    <w:p>
      <w:pPr>
        <w:pStyle w:val="Heading2"/>
        <w:bidi/>
        <w:jc w:val="right"/>
      </w:pPr>
      <w:r>
        <w:rPr>
          <w:b/>
          <w:rFonts w:ascii="Arial" w:hAnsi="Arial" w:cs="Arial"/>
          <w:color w:val="5B2A86"/>
          <w:sz w:val="30"/>
          <w:rtl/>
          <w:bCs/>
          <w:szCs w:val="30"/>
        </w:rPr>
        <w:t>כרטיס יציאה</w:t>
      </w:r>
    </w:p>
    <w:p>
      <w:pPr>
        <w:bidi/>
        <w:jc w:val="right"/>
      </w:pPr>
      <w:r>
        <w:rPr>
          <w:b w:val="0"/>
          <w:rFonts w:ascii="Arial" w:hAnsi="Arial" w:cs="Arial"/>
          <w:rtl/>
        </w:rPr>
        <w:t>1. איזה רגע בסיפור של היום נשאר איתך, ולמה?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הסבירו במשפט אחד מהי אירוניה וצרפו דוגמה.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שאלה אחת שהייתם רוצים לשאול את אחת הדמויות.</w:t>
      </w:r>
    </w:p>
    <w:p>
      <w:pPr>
        <w:bidi/>
        <w:jc w:val="right"/>
      </w:pPr>
      <w:r>
        <w:rPr>
          <w:b w:val="0"/>
          <w:rFonts w:ascii="Arial" w:hAnsi="Arial" w:cs="Arial"/>
          <w:color w:val="999999"/>
          <w:rtl/>
        </w:rPr>
        <w:t>______________________________________________________________________</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